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A5" w:rsidRDefault="007250A5" w:rsidP="00576AF3">
      <w:pPr>
        <w:jc w:val="both"/>
        <w:rPr>
          <w:sz w:val="30"/>
          <w:szCs w:val="30"/>
        </w:rPr>
      </w:pPr>
    </w:p>
    <w:p w:rsidR="007250A5" w:rsidRDefault="007250A5" w:rsidP="00576AF3">
      <w:pPr>
        <w:jc w:val="both"/>
        <w:rPr>
          <w:sz w:val="30"/>
          <w:szCs w:val="30"/>
        </w:rPr>
      </w:pPr>
    </w:p>
    <w:p w:rsidR="007250A5" w:rsidRDefault="007250A5" w:rsidP="00576AF3">
      <w:pPr>
        <w:jc w:val="both"/>
        <w:rPr>
          <w:sz w:val="30"/>
          <w:szCs w:val="30"/>
        </w:rPr>
      </w:pPr>
    </w:p>
    <w:p w:rsidR="007250A5" w:rsidRDefault="0067084B" w:rsidP="00576AF3">
      <w:pPr>
        <w:jc w:val="both"/>
        <w:rPr>
          <w:sz w:val="30"/>
          <w:szCs w:val="30"/>
        </w:rPr>
      </w:pPr>
      <w:r w:rsidRPr="006708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-67.1pt;width:517.5pt;height:154.95pt;z-index:1">
            <v:imagedata r:id="rId5" o:title="" cropbottom="11284f"/>
          </v:shape>
        </w:pict>
      </w:r>
    </w:p>
    <w:p w:rsidR="007250A5" w:rsidRDefault="007250A5" w:rsidP="00576AF3">
      <w:pPr>
        <w:jc w:val="both"/>
        <w:rPr>
          <w:sz w:val="30"/>
          <w:szCs w:val="30"/>
        </w:rPr>
      </w:pPr>
    </w:p>
    <w:p w:rsidR="007250A5" w:rsidRDefault="007250A5" w:rsidP="00576AF3">
      <w:pPr>
        <w:jc w:val="both"/>
        <w:rPr>
          <w:sz w:val="30"/>
          <w:szCs w:val="30"/>
        </w:rPr>
      </w:pPr>
    </w:p>
    <w:p w:rsidR="007250A5" w:rsidRDefault="007250A5" w:rsidP="00576AF3">
      <w:pPr>
        <w:jc w:val="both"/>
        <w:rPr>
          <w:sz w:val="30"/>
          <w:szCs w:val="30"/>
        </w:rPr>
      </w:pPr>
    </w:p>
    <w:p w:rsidR="007250A5" w:rsidRDefault="007250A5" w:rsidP="00576AF3">
      <w:pPr>
        <w:jc w:val="both"/>
        <w:rPr>
          <w:sz w:val="30"/>
          <w:szCs w:val="30"/>
        </w:rPr>
      </w:pPr>
    </w:p>
    <w:p w:rsidR="007250A5" w:rsidRDefault="007250A5" w:rsidP="00FE04E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29.06.2016 № </w:t>
      </w:r>
      <w:r w:rsidR="0067118C">
        <w:rPr>
          <w:sz w:val="30"/>
          <w:szCs w:val="30"/>
        </w:rPr>
        <w:t>6</w:t>
      </w:r>
      <w:r>
        <w:rPr>
          <w:sz w:val="30"/>
          <w:szCs w:val="30"/>
        </w:rPr>
        <w:t xml:space="preserve"> /</w:t>
      </w:r>
      <w:r w:rsidR="0067118C">
        <w:rPr>
          <w:sz w:val="30"/>
          <w:szCs w:val="30"/>
        </w:rPr>
        <w:t>67</w:t>
      </w:r>
    </w:p>
    <w:p w:rsidR="007250A5" w:rsidRDefault="007250A5" w:rsidP="00576AF3">
      <w:pPr>
        <w:jc w:val="both"/>
        <w:rPr>
          <w:sz w:val="30"/>
          <w:szCs w:val="30"/>
        </w:rPr>
      </w:pPr>
    </w:p>
    <w:p w:rsidR="007250A5" w:rsidRDefault="007250A5" w:rsidP="00576AF3">
      <w:pPr>
        <w:jc w:val="both"/>
        <w:rPr>
          <w:sz w:val="30"/>
          <w:szCs w:val="30"/>
        </w:rPr>
      </w:pPr>
    </w:p>
    <w:p w:rsidR="007250A5" w:rsidRDefault="007250A5" w:rsidP="00E54310">
      <w:pPr>
        <w:spacing w:line="240" w:lineRule="exact"/>
        <w:jc w:val="both"/>
        <w:rPr>
          <w:sz w:val="30"/>
          <w:szCs w:val="30"/>
        </w:rPr>
      </w:pPr>
      <w:r w:rsidRPr="00DE6371">
        <w:rPr>
          <w:sz w:val="30"/>
          <w:szCs w:val="30"/>
        </w:rPr>
        <w:t>О</w:t>
      </w:r>
      <w:r>
        <w:rPr>
          <w:sz w:val="30"/>
          <w:szCs w:val="30"/>
        </w:rPr>
        <w:t>б</w:t>
      </w:r>
      <w:r w:rsidRPr="00DE637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участии </w:t>
      </w:r>
      <w:proofErr w:type="gramStart"/>
      <w:r>
        <w:rPr>
          <w:sz w:val="30"/>
          <w:szCs w:val="30"/>
        </w:rPr>
        <w:t>пр</w:t>
      </w:r>
      <w:r w:rsidRPr="00DE6371">
        <w:rPr>
          <w:sz w:val="30"/>
          <w:szCs w:val="30"/>
        </w:rPr>
        <w:t>офсоюзных</w:t>
      </w:r>
      <w:proofErr w:type="gramEnd"/>
    </w:p>
    <w:p w:rsidR="007250A5" w:rsidRDefault="007250A5" w:rsidP="00E54310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DE6371">
        <w:rPr>
          <w:sz w:val="30"/>
          <w:szCs w:val="30"/>
        </w:rPr>
        <w:t>рганизаций</w:t>
      </w:r>
      <w:r>
        <w:rPr>
          <w:sz w:val="30"/>
          <w:szCs w:val="30"/>
        </w:rPr>
        <w:t xml:space="preserve"> </w:t>
      </w:r>
      <w:r w:rsidRPr="00DE6371">
        <w:rPr>
          <w:sz w:val="30"/>
          <w:szCs w:val="30"/>
        </w:rPr>
        <w:t xml:space="preserve">в </w:t>
      </w:r>
      <w:r>
        <w:rPr>
          <w:sz w:val="30"/>
          <w:szCs w:val="30"/>
        </w:rPr>
        <w:t>организации</w:t>
      </w:r>
    </w:p>
    <w:p w:rsidR="007250A5" w:rsidRDefault="007250A5" w:rsidP="00E54310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</w:t>
      </w:r>
      <w:proofErr w:type="gramStart"/>
      <w:r>
        <w:rPr>
          <w:sz w:val="30"/>
          <w:szCs w:val="30"/>
        </w:rPr>
        <w:t>проведении</w:t>
      </w:r>
      <w:proofErr w:type="gramEnd"/>
      <w:r>
        <w:rPr>
          <w:sz w:val="30"/>
          <w:szCs w:val="30"/>
        </w:rPr>
        <w:t xml:space="preserve"> мероприятий</w:t>
      </w:r>
    </w:p>
    <w:p w:rsidR="007250A5" w:rsidRPr="00DE6371" w:rsidRDefault="007250A5" w:rsidP="00E54310">
      <w:pPr>
        <w:spacing w:line="240" w:lineRule="exact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посвященных</w:t>
      </w:r>
      <w:proofErr w:type="gramEnd"/>
      <w:r>
        <w:rPr>
          <w:sz w:val="30"/>
          <w:szCs w:val="30"/>
        </w:rPr>
        <w:t xml:space="preserve"> Году </w:t>
      </w:r>
      <w:r w:rsidRPr="00DE6371">
        <w:rPr>
          <w:sz w:val="30"/>
          <w:szCs w:val="30"/>
        </w:rPr>
        <w:t>культуры</w:t>
      </w:r>
      <w:r>
        <w:rPr>
          <w:sz w:val="30"/>
          <w:szCs w:val="30"/>
        </w:rPr>
        <w:t xml:space="preserve"> </w:t>
      </w:r>
    </w:p>
    <w:p w:rsidR="007250A5" w:rsidRPr="00DE6371" w:rsidRDefault="007250A5" w:rsidP="00576AF3">
      <w:pPr>
        <w:ind w:firstLine="720"/>
        <w:jc w:val="both"/>
        <w:rPr>
          <w:sz w:val="30"/>
          <w:szCs w:val="30"/>
        </w:rPr>
      </w:pPr>
    </w:p>
    <w:p w:rsidR="007250A5" w:rsidRPr="00DE6371" w:rsidRDefault="007250A5" w:rsidP="00A253CA">
      <w:pPr>
        <w:ind w:firstLine="708"/>
        <w:jc w:val="both"/>
        <w:rPr>
          <w:sz w:val="30"/>
          <w:szCs w:val="30"/>
        </w:rPr>
      </w:pPr>
      <w:r w:rsidRPr="00DE6371">
        <w:rPr>
          <w:sz w:val="30"/>
          <w:szCs w:val="30"/>
        </w:rPr>
        <w:tab/>
        <w:t>Минское городское объединение профсоюзов</w:t>
      </w:r>
      <w:r>
        <w:rPr>
          <w:sz w:val="30"/>
          <w:szCs w:val="30"/>
        </w:rPr>
        <w:t>,</w:t>
      </w:r>
      <w:r w:rsidRPr="00DE6371">
        <w:rPr>
          <w:sz w:val="30"/>
          <w:szCs w:val="30"/>
        </w:rPr>
        <w:t xml:space="preserve"> городски</w:t>
      </w:r>
      <w:r>
        <w:rPr>
          <w:sz w:val="30"/>
          <w:szCs w:val="30"/>
        </w:rPr>
        <w:t>е</w:t>
      </w:r>
      <w:r w:rsidRPr="00DE6371">
        <w:rPr>
          <w:sz w:val="30"/>
          <w:szCs w:val="30"/>
        </w:rPr>
        <w:t xml:space="preserve"> комитет</w:t>
      </w:r>
      <w:r>
        <w:rPr>
          <w:sz w:val="30"/>
          <w:szCs w:val="30"/>
        </w:rPr>
        <w:t>ы</w:t>
      </w:r>
      <w:r w:rsidRPr="00DE6371">
        <w:rPr>
          <w:sz w:val="30"/>
          <w:szCs w:val="30"/>
        </w:rPr>
        <w:t>,  профсоюзны</w:t>
      </w:r>
      <w:r>
        <w:rPr>
          <w:sz w:val="30"/>
          <w:szCs w:val="30"/>
        </w:rPr>
        <w:t>е</w:t>
      </w:r>
      <w:r w:rsidRPr="00DE6371">
        <w:rPr>
          <w:sz w:val="30"/>
          <w:szCs w:val="30"/>
        </w:rPr>
        <w:t xml:space="preserve"> организации, районны</w:t>
      </w:r>
      <w:r>
        <w:rPr>
          <w:sz w:val="30"/>
          <w:szCs w:val="30"/>
        </w:rPr>
        <w:t>е</w:t>
      </w:r>
      <w:r w:rsidRPr="00DE6371">
        <w:rPr>
          <w:sz w:val="30"/>
          <w:szCs w:val="30"/>
        </w:rPr>
        <w:t xml:space="preserve"> объединения профсоюзов</w:t>
      </w:r>
      <w:r>
        <w:rPr>
          <w:sz w:val="30"/>
          <w:szCs w:val="30"/>
        </w:rPr>
        <w:t xml:space="preserve">              </w:t>
      </w:r>
      <w:r w:rsidRPr="00DE6371">
        <w:rPr>
          <w:sz w:val="30"/>
          <w:szCs w:val="30"/>
        </w:rPr>
        <w:t xml:space="preserve"> </w:t>
      </w:r>
      <w:proofErr w:type="gramStart"/>
      <w:r w:rsidRPr="00DE6371">
        <w:rPr>
          <w:sz w:val="30"/>
          <w:szCs w:val="30"/>
        </w:rPr>
        <w:t>г</w:t>
      </w:r>
      <w:proofErr w:type="gramEnd"/>
      <w:r w:rsidRPr="00DE6371">
        <w:rPr>
          <w:sz w:val="30"/>
          <w:szCs w:val="30"/>
        </w:rPr>
        <w:t>. Минска принимают активное участие в мероприятиях, посвященных   Году культуры</w:t>
      </w:r>
      <w:r>
        <w:rPr>
          <w:sz w:val="30"/>
          <w:szCs w:val="30"/>
        </w:rPr>
        <w:t>, объявленному Указом Президента Республики Беларусь.</w:t>
      </w:r>
      <w:r w:rsidRPr="00DE6371">
        <w:rPr>
          <w:sz w:val="30"/>
          <w:szCs w:val="30"/>
        </w:rPr>
        <w:t xml:space="preserve"> </w:t>
      </w:r>
    </w:p>
    <w:p w:rsidR="007250A5" w:rsidRPr="00DE6371" w:rsidRDefault="007250A5" w:rsidP="00A253CA">
      <w:pPr>
        <w:ind w:firstLine="708"/>
        <w:jc w:val="both"/>
        <w:rPr>
          <w:sz w:val="30"/>
          <w:szCs w:val="30"/>
        </w:rPr>
      </w:pPr>
      <w:r w:rsidRPr="00DE6371">
        <w:rPr>
          <w:sz w:val="30"/>
          <w:szCs w:val="30"/>
        </w:rPr>
        <w:t xml:space="preserve">Мероприятия проходят с целью популяризации любительского художественного творчества, формирования культуры личности, осознания ценностей, сохранения и развития духовно-нравственных и семейных традиций. Предусматривают знакомство с историей, развитие и укрепление традиций,  удовлетворение духовных потребностей, обеспечение разнообразия культурно - </w:t>
      </w:r>
      <w:proofErr w:type="spellStart"/>
      <w:r w:rsidRPr="00DE6371">
        <w:rPr>
          <w:sz w:val="30"/>
          <w:szCs w:val="30"/>
        </w:rPr>
        <w:t>досуговой</w:t>
      </w:r>
      <w:proofErr w:type="spellEnd"/>
      <w:r w:rsidRPr="00DE6371">
        <w:rPr>
          <w:sz w:val="30"/>
          <w:szCs w:val="30"/>
        </w:rPr>
        <w:t xml:space="preserve"> деятельности. При подготовке и проведении культурно-массовых мероприятий учитываются современные тенденции и воплощаются в жизнь самые яркие и зрелищные формы работы,  с различными возрастными категориями населения: детьми и подростками, молодёжью, средним и старшим поколением.  Президиум Совета Минского городского объединения профсоюзов  ПОСТАНОВЛЯЕТ:</w:t>
      </w:r>
    </w:p>
    <w:p w:rsidR="007250A5" w:rsidRPr="00DE6371" w:rsidRDefault="007250A5" w:rsidP="00DE6371">
      <w:pPr>
        <w:numPr>
          <w:ilvl w:val="0"/>
          <w:numId w:val="17"/>
        </w:numPr>
        <w:tabs>
          <w:tab w:val="clear" w:pos="825"/>
          <w:tab w:val="num" w:pos="142"/>
        </w:tabs>
        <w:ind w:left="0" w:firstLine="360"/>
        <w:jc w:val="both"/>
        <w:rPr>
          <w:sz w:val="30"/>
          <w:szCs w:val="30"/>
        </w:rPr>
      </w:pPr>
      <w:r w:rsidRPr="00DE6371">
        <w:rPr>
          <w:sz w:val="30"/>
          <w:szCs w:val="30"/>
        </w:rPr>
        <w:t xml:space="preserve">Информацию заведующего организационным отделом Минского городского объединения организаций профсоюзов </w:t>
      </w:r>
      <w:proofErr w:type="spellStart"/>
      <w:r w:rsidRPr="00DE6371">
        <w:rPr>
          <w:sz w:val="30"/>
          <w:szCs w:val="30"/>
        </w:rPr>
        <w:t>Челноковой</w:t>
      </w:r>
      <w:proofErr w:type="spellEnd"/>
      <w:r w:rsidRPr="00DE6371">
        <w:rPr>
          <w:sz w:val="30"/>
          <w:szCs w:val="30"/>
        </w:rPr>
        <w:t xml:space="preserve"> М.А. о работе профсоюзных организаций </w:t>
      </w:r>
      <w:proofErr w:type="gramStart"/>
      <w:r w:rsidRPr="00DE6371">
        <w:rPr>
          <w:sz w:val="30"/>
          <w:szCs w:val="30"/>
        </w:rPr>
        <w:t>г</w:t>
      </w:r>
      <w:proofErr w:type="gramEnd"/>
      <w:r w:rsidRPr="00DE6371">
        <w:rPr>
          <w:sz w:val="30"/>
          <w:szCs w:val="30"/>
        </w:rPr>
        <w:t xml:space="preserve">. Минска в области культуры в первом полугодии </w:t>
      </w:r>
      <w:smartTag w:uri="urn:schemas-microsoft-com:office:smarttags" w:element="metricconverter">
        <w:smartTagPr>
          <w:attr w:name="ProductID" w:val="2016 г"/>
        </w:smartTagPr>
        <w:r w:rsidRPr="00DE6371">
          <w:rPr>
            <w:sz w:val="30"/>
            <w:szCs w:val="30"/>
          </w:rPr>
          <w:t>2016 г</w:t>
        </w:r>
      </w:smartTag>
      <w:r w:rsidRPr="00DE6371">
        <w:rPr>
          <w:sz w:val="30"/>
          <w:szCs w:val="30"/>
        </w:rPr>
        <w:t>. принять к сведению.</w:t>
      </w:r>
    </w:p>
    <w:p w:rsidR="007250A5" w:rsidRPr="00DE6371" w:rsidRDefault="007250A5" w:rsidP="00DE6371">
      <w:pPr>
        <w:numPr>
          <w:ilvl w:val="0"/>
          <w:numId w:val="17"/>
        </w:numPr>
        <w:tabs>
          <w:tab w:val="clear" w:pos="825"/>
          <w:tab w:val="num" w:pos="142"/>
        </w:tabs>
        <w:ind w:left="0" w:firstLine="360"/>
        <w:jc w:val="both"/>
        <w:rPr>
          <w:sz w:val="30"/>
          <w:szCs w:val="30"/>
        </w:rPr>
      </w:pPr>
      <w:r w:rsidRPr="00DE6371">
        <w:rPr>
          <w:sz w:val="30"/>
          <w:szCs w:val="30"/>
        </w:rPr>
        <w:t xml:space="preserve">Отметить </w:t>
      </w:r>
      <w:r>
        <w:rPr>
          <w:sz w:val="30"/>
          <w:szCs w:val="30"/>
        </w:rPr>
        <w:t>активную работу на постоянной основе</w:t>
      </w:r>
      <w:r w:rsidRPr="00DE6371">
        <w:rPr>
          <w:sz w:val="30"/>
          <w:szCs w:val="30"/>
        </w:rPr>
        <w:t xml:space="preserve"> городских комитетов,  профсоюзных организаций, районных объединений профсоюзов в организации и проведении мероприятий в области культуры</w:t>
      </w:r>
      <w:r>
        <w:rPr>
          <w:sz w:val="30"/>
          <w:szCs w:val="30"/>
        </w:rPr>
        <w:t>,</w:t>
      </w:r>
      <w:r w:rsidRPr="00DE6371">
        <w:rPr>
          <w:sz w:val="30"/>
          <w:szCs w:val="30"/>
        </w:rPr>
        <w:t xml:space="preserve"> в</w:t>
      </w:r>
      <w:r>
        <w:rPr>
          <w:sz w:val="30"/>
          <w:szCs w:val="30"/>
        </w:rPr>
        <w:t xml:space="preserve"> том числе в </w:t>
      </w:r>
      <w:r w:rsidRPr="00DE6371">
        <w:rPr>
          <w:sz w:val="30"/>
          <w:szCs w:val="30"/>
        </w:rPr>
        <w:t xml:space="preserve"> рамках объявленного Года культуры.  </w:t>
      </w:r>
    </w:p>
    <w:p w:rsidR="007250A5" w:rsidRDefault="007250A5" w:rsidP="00DE6371">
      <w:pPr>
        <w:numPr>
          <w:ilvl w:val="0"/>
          <w:numId w:val="17"/>
        </w:numPr>
        <w:tabs>
          <w:tab w:val="clear" w:pos="825"/>
          <w:tab w:val="num" w:pos="142"/>
        </w:tabs>
        <w:ind w:left="0" w:firstLine="360"/>
        <w:jc w:val="both"/>
        <w:rPr>
          <w:sz w:val="30"/>
          <w:szCs w:val="30"/>
        </w:rPr>
      </w:pPr>
      <w:r w:rsidRPr="00DE6371">
        <w:rPr>
          <w:sz w:val="30"/>
          <w:szCs w:val="30"/>
        </w:rPr>
        <w:t>Городским организациям отраслевых профсоюзов, первичным профсоюзным организациям, районным объединениям профсоюзов продолжить работу по организации и проведению мероприятий в области культуры</w:t>
      </w:r>
      <w:r>
        <w:rPr>
          <w:sz w:val="30"/>
          <w:szCs w:val="30"/>
        </w:rPr>
        <w:t>,</w:t>
      </w:r>
      <w:r w:rsidRPr="00DE6371">
        <w:rPr>
          <w:sz w:val="30"/>
          <w:szCs w:val="30"/>
        </w:rPr>
        <w:t xml:space="preserve"> </w:t>
      </w:r>
      <w:r>
        <w:rPr>
          <w:sz w:val="30"/>
          <w:szCs w:val="30"/>
        </w:rPr>
        <w:t>обратить особое внимание на работу внутри трудовых коллективов.</w:t>
      </w:r>
    </w:p>
    <w:p w:rsidR="007250A5" w:rsidRDefault="007250A5" w:rsidP="00DE6371">
      <w:pPr>
        <w:numPr>
          <w:ilvl w:val="0"/>
          <w:numId w:val="17"/>
        </w:numPr>
        <w:tabs>
          <w:tab w:val="clear" w:pos="825"/>
          <w:tab w:val="num" w:pos="142"/>
        </w:tabs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Профсоюзным комитетам совместно с социальными партнёрами предусматривать в коллективных договорах меры поддержки и стимулирования самодеятельных и вокальных коллективов и работников, вносящих большой вклад в повышение культурного уровня трудящихся.</w:t>
      </w:r>
    </w:p>
    <w:p w:rsidR="007250A5" w:rsidRPr="00DE6371" w:rsidRDefault="007250A5" w:rsidP="00902744">
      <w:pPr>
        <w:numPr>
          <w:ilvl w:val="0"/>
          <w:numId w:val="17"/>
        </w:numPr>
        <w:tabs>
          <w:tab w:val="clear" w:pos="825"/>
          <w:tab w:val="num" w:pos="142"/>
        </w:tabs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t>Рекомендовать районным объединениям профсоюзов совместно с профсоюзными комитетами организаций отраслевых профсоюзов рассмотреть вопрос проведения районных смотров – конкурсов художественной самодеятельности трудовых коллективов на постоянной основе.</w:t>
      </w:r>
    </w:p>
    <w:p w:rsidR="007250A5" w:rsidRPr="00DE6371" w:rsidRDefault="007250A5" w:rsidP="00DE6371">
      <w:pPr>
        <w:tabs>
          <w:tab w:val="num" w:pos="142"/>
        </w:tabs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DE6371">
        <w:rPr>
          <w:sz w:val="30"/>
          <w:szCs w:val="30"/>
        </w:rPr>
        <w:t xml:space="preserve">. </w:t>
      </w:r>
      <w:proofErr w:type="gramStart"/>
      <w:r w:rsidRPr="00DE6371">
        <w:rPr>
          <w:sz w:val="30"/>
          <w:szCs w:val="30"/>
        </w:rPr>
        <w:t>Контроль за</w:t>
      </w:r>
      <w:proofErr w:type="gramEnd"/>
      <w:r w:rsidRPr="00DE6371">
        <w:rPr>
          <w:sz w:val="30"/>
          <w:szCs w:val="30"/>
        </w:rPr>
        <w:t xml:space="preserve"> выполнением данного постановления возложить на заведующего организационным отделом Минского городского объединения профсоюзов М.А. </w:t>
      </w:r>
      <w:proofErr w:type="spellStart"/>
      <w:r w:rsidRPr="00DE6371">
        <w:rPr>
          <w:sz w:val="30"/>
          <w:szCs w:val="30"/>
        </w:rPr>
        <w:t>Челнокову</w:t>
      </w:r>
      <w:proofErr w:type="spellEnd"/>
      <w:r w:rsidRPr="00DE6371">
        <w:rPr>
          <w:sz w:val="30"/>
          <w:szCs w:val="30"/>
        </w:rPr>
        <w:t xml:space="preserve">. </w:t>
      </w:r>
    </w:p>
    <w:p w:rsidR="007250A5" w:rsidRPr="00DE6371" w:rsidRDefault="007250A5" w:rsidP="00947AF2">
      <w:pPr>
        <w:rPr>
          <w:sz w:val="30"/>
          <w:szCs w:val="30"/>
        </w:rPr>
      </w:pPr>
    </w:p>
    <w:p w:rsidR="007250A5" w:rsidRPr="00DE6371" w:rsidRDefault="007250A5" w:rsidP="00947AF2">
      <w:pPr>
        <w:rPr>
          <w:sz w:val="30"/>
          <w:szCs w:val="30"/>
        </w:rPr>
      </w:pPr>
    </w:p>
    <w:p w:rsidR="007250A5" w:rsidRPr="00DE6371" w:rsidRDefault="0067084B" w:rsidP="00947AF2">
      <w:pPr>
        <w:rPr>
          <w:sz w:val="30"/>
          <w:szCs w:val="30"/>
        </w:rPr>
      </w:pPr>
      <w:r w:rsidRPr="0067084B">
        <w:rPr>
          <w:noProof/>
        </w:rPr>
        <w:pict>
          <v:shape id="_x0000_s1027" type="#_x0000_t75" style="position:absolute;margin-left:169.05pt;margin-top:4.15pt;width:2in;height:1in;z-index:2">
            <v:imagedata r:id="rId6" o:title=""/>
          </v:shape>
        </w:pict>
      </w:r>
    </w:p>
    <w:p w:rsidR="007250A5" w:rsidRPr="00DE6371" w:rsidRDefault="007250A5" w:rsidP="00947AF2">
      <w:pPr>
        <w:rPr>
          <w:sz w:val="30"/>
          <w:szCs w:val="30"/>
        </w:rPr>
      </w:pPr>
      <w:r w:rsidRPr="00DE6371">
        <w:rPr>
          <w:sz w:val="30"/>
          <w:szCs w:val="30"/>
        </w:rPr>
        <w:t xml:space="preserve">Председатель </w:t>
      </w:r>
      <w:proofErr w:type="gramStart"/>
      <w:r w:rsidRPr="00DE6371">
        <w:rPr>
          <w:sz w:val="30"/>
          <w:szCs w:val="30"/>
        </w:rPr>
        <w:t>городского</w:t>
      </w:r>
      <w:proofErr w:type="gramEnd"/>
    </w:p>
    <w:p w:rsidR="007250A5" w:rsidRPr="00DE6371" w:rsidRDefault="007250A5" w:rsidP="00947AF2">
      <w:pPr>
        <w:rPr>
          <w:sz w:val="30"/>
          <w:szCs w:val="30"/>
        </w:rPr>
      </w:pPr>
      <w:r w:rsidRPr="00DE6371">
        <w:rPr>
          <w:sz w:val="30"/>
          <w:szCs w:val="30"/>
        </w:rPr>
        <w:t>объединения профсоюзов</w:t>
      </w:r>
      <w:r w:rsidRPr="00DE6371">
        <w:rPr>
          <w:sz w:val="30"/>
          <w:szCs w:val="30"/>
        </w:rPr>
        <w:tab/>
      </w:r>
      <w:r w:rsidRPr="00DE6371">
        <w:rPr>
          <w:sz w:val="30"/>
          <w:szCs w:val="30"/>
        </w:rPr>
        <w:tab/>
      </w:r>
      <w:r w:rsidRPr="00DE6371">
        <w:rPr>
          <w:sz w:val="30"/>
          <w:szCs w:val="30"/>
        </w:rPr>
        <w:tab/>
      </w:r>
      <w:r w:rsidRPr="00DE6371">
        <w:rPr>
          <w:sz w:val="30"/>
          <w:szCs w:val="30"/>
        </w:rPr>
        <w:tab/>
      </w:r>
      <w:r w:rsidRPr="00DE6371">
        <w:rPr>
          <w:sz w:val="30"/>
          <w:szCs w:val="30"/>
        </w:rPr>
        <w:tab/>
      </w:r>
      <w:proofErr w:type="spellStart"/>
      <w:r w:rsidRPr="00DE6371">
        <w:rPr>
          <w:sz w:val="30"/>
          <w:szCs w:val="30"/>
        </w:rPr>
        <w:t>Н.А.Белановский</w:t>
      </w:r>
      <w:proofErr w:type="spellEnd"/>
    </w:p>
    <w:p w:rsidR="007250A5" w:rsidRPr="00DE6371" w:rsidRDefault="007250A5" w:rsidP="00947AF2">
      <w:pPr>
        <w:rPr>
          <w:sz w:val="30"/>
          <w:szCs w:val="30"/>
        </w:rPr>
      </w:pPr>
    </w:p>
    <w:p w:rsidR="007250A5" w:rsidRPr="00DE6371" w:rsidRDefault="007250A5" w:rsidP="00947AF2">
      <w:pPr>
        <w:rPr>
          <w:sz w:val="30"/>
          <w:szCs w:val="30"/>
        </w:rPr>
      </w:pPr>
    </w:p>
    <w:p w:rsidR="007250A5" w:rsidRPr="00DE6371" w:rsidRDefault="007250A5" w:rsidP="00947AF2">
      <w:pPr>
        <w:rPr>
          <w:sz w:val="30"/>
          <w:szCs w:val="30"/>
        </w:rPr>
      </w:pPr>
    </w:p>
    <w:p w:rsidR="007250A5" w:rsidRPr="00DE6371" w:rsidRDefault="007250A5" w:rsidP="00947AF2">
      <w:pPr>
        <w:rPr>
          <w:sz w:val="30"/>
          <w:szCs w:val="30"/>
        </w:rPr>
      </w:pPr>
    </w:p>
    <w:p w:rsidR="007250A5" w:rsidRPr="00DE6371" w:rsidRDefault="007250A5" w:rsidP="00947AF2">
      <w:pPr>
        <w:rPr>
          <w:sz w:val="30"/>
          <w:szCs w:val="30"/>
        </w:rPr>
      </w:pPr>
    </w:p>
    <w:p w:rsidR="007250A5" w:rsidRPr="00DE6371" w:rsidRDefault="007250A5" w:rsidP="00947AF2">
      <w:pPr>
        <w:rPr>
          <w:sz w:val="30"/>
          <w:szCs w:val="30"/>
        </w:rPr>
      </w:pPr>
    </w:p>
    <w:p w:rsidR="007250A5" w:rsidRPr="00DE6371" w:rsidRDefault="007250A5" w:rsidP="00947AF2">
      <w:pPr>
        <w:rPr>
          <w:sz w:val="30"/>
          <w:szCs w:val="30"/>
        </w:rPr>
      </w:pPr>
    </w:p>
    <w:p w:rsidR="007250A5" w:rsidRPr="00DE6371" w:rsidRDefault="007250A5" w:rsidP="00947AF2">
      <w:pPr>
        <w:rPr>
          <w:sz w:val="30"/>
          <w:szCs w:val="30"/>
        </w:rPr>
      </w:pPr>
    </w:p>
    <w:p w:rsidR="007250A5" w:rsidRPr="00DE6371" w:rsidRDefault="007250A5" w:rsidP="00947AF2">
      <w:pPr>
        <w:rPr>
          <w:sz w:val="30"/>
          <w:szCs w:val="30"/>
        </w:rPr>
      </w:pPr>
    </w:p>
    <w:p w:rsidR="007250A5" w:rsidRPr="00DE6371" w:rsidRDefault="007250A5" w:rsidP="00947AF2">
      <w:pPr>
        <w:rPr>
          <w:sz w:val="30"/>
          <w:szCs w:val="30"/>
        </w:rPr>
      </w:pPr>
    </w:p>
    <w:p w:rsidR="007250A5" w:rsidRPr="00DE6371" w:rsidRDefault="007250A5">
      <w:pPr>
        <w:rPr>
          <w:sz w:val="30"/>
          <w:szCs w:val="30"/>
        </w:rPr>
      </w:pPr>
    </w:p>
    <w:sectPr w:rsidR="007250A5" w:rsidRPr="00DE6371" w:rsidSect="009F7CEA">
      <w:pgSz w:w="11906" w:h="16838"/>
      <w:pgMar w:top="851" w:right="849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A48"/>
    <w:multiLevelType w:val="hybridMultilevel"/>
    <w:tmpl w:val="EBD63330"/>
    <w:lvl w:ilvl="0" w:tplc="4F62CAC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533FEF"/>
    <w:multiLevelType w:val="hybridMultilevel"/>
    <w:tmpl w:val="C89A3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312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BB5266A"/>
    <w:multiLevelType w:val="hybridMultilevel"/>
    <w:tmpl w:val="F5F66F2C"/>
    <w:lvl w:ilvl="0" w:tplc="9F2CD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038FB"/>
    <w:multiLevelType w:val="hybridMultilevel"/>
    <w:tmpl w:val="86CCCF68"/>
    <w:lvl w:ilvl="0" w:tplc="6A20A778">
      <w:start w:val="1"/>
      <w:numFmt w:val="decimal"/>
      <w:lvlText w:val="1.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D477A5"/>
    <w:multiLevelType w:val="hybridMultilevel"/>
    <w:tmpl w:val="9EDA9174"/>
    <w:lvl w:ilvl="0" w:tplc="4F62CAC0">
      <w:start w:val="1"/>
      <w:numFmt w:val="decimal"/>
      <w:lvlText w:val="1.%1."/>
      <w:lvlJc w:val="left"/>
      <w:pPr>
        <w:ind w:left="7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6">
    <w:nsid w:val="36E10F0C"/>
    <w:multiLevelType w:val="multilevel"/>
    <w:tmpl w:val="E67CAD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371A1632"/>
    <w:multiLevelType w:val="singleLevel"/>
    <w:tmpl w:val="830025E4"/>
    <w:lvl w:ilvl="0">
      <w:start w:val="1"/>
      <w:numFmt w:val="bullet"/>
      <w:lvlText w:val="–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8">
    <w:nsid w:val="43EA1B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441C1F74"/>
    <w:multiLevelType w:val="hybridMultilevel"/>
    <w:tmpl w:val="F19CAD5A"/>
    <w:lvl w:ilvl="0" w:tplc="64A8DC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046D2A"/>
    <w:multiLevelType w:val="singleLevel"/>
    <w:tmpl w:val="7EC49D1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3D81522"/>
    <w:multiLevelType w:val="hybridMultilevel"/>
    <w:tmpl w:val="BA1A0186"/>
    <w:lvl w:ilvl="0" w:tplc="4F62CAC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EB636E"/>
    <w:multiLevelType w:val="hybridMultilevel"/>
    <w:tmpl w:val="2F68F760"/>
    <w:lvl w:ilvl="0" w:tplc="44140A4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E549B5"/>
    <w:multiLevelType w:val="hybridMultilevel"/>
    <w:tmpl w:val="BA524DB6"/>
    <w:lvl w:ilvl="0" w:tplc="4F62CAC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704CC7"/>
    <w:multiLevelType w:val="multilevel"/>
    <w:tmpl w:val="73923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0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68C"/>
    <w:rsid w:val="00026734"/>
    <w:rsid w:val="00046C04"/>
    <w:rsid w:val="00047FDA"/>
    <w:rsid w:val="00074BDE"/>
    <w:rsid w:val="000905A4"/>
    <w:rsid w:val="00096BA1"/>
    <w:rsid w:val="000A19D2"/>
    <w:rsid w:val="000A6F21"/>
    <w:rsid w:val="000C60CE"/>
    <w:rsid w:val="000D1F1E"/>
    <w:rsid w:val="000D63EE"/>
    <w:rsid w:val="000E22A1"/>
    <w:rsid w:val="00107722"/>
    <w:rsid w:val="001216F3"/>
    <w:rsid w:val="00126135"/>
    <w:rsid w:val="001404FC"/>
    <w:rsid w:val="0014351F"/>
    <w:rsid w:val="001435C8"/>
    <w:rsid w:val="00155EE8"/>
    <w:rsid w:val="00176782"/>
    <w:rsid w:val="001805C8"/>
    <w:rsid w:val="00191339"/>
    <w:rsid w:val="001977C1"/>
    <w:rsid w:val="001C2558"/>
    <w:rsid w:val="001C5497"/>
    <w:rsid w:val="001D5C7F"/>
    <w:rsid w:val="001F1633"/>
    <w:rsid w:val="001F3A64"/>
    <w:rsid w:val="002035CC"/>
    <w:rsid w:val="00204FE8"/>
    <w:rsid w:val="00240974"/>
    <w:rsid w:val="002F6749"/>
    <w:rsid w:val="00370291"/>
    <w:rsid w:val="003B4B01"/>
    <w:rsid w:val="003B6D00"/>
    <w:rsid w:val="003C2A80"/>
    <w:rsid w:val="003E0A87"/>
    <w:rsid w:val="00451F0F"/>
    <w:rsid w:val="004B35CD"/>
    <w:rsid w:val="004C7C3F"/>
    <w:rsid w:val="004D5EA8"/>
    <w:rsid w:val="004E1DD1"/>
    <w:rsid w:val="0050653E"/>
    <w:rsid w:val="00510008"/>
    <w:rsid w:val="00514036"/>
    <w:rsid w:val="00527A5A"/>
    <w:rsid w:val="00546BB9"/>
    <w:rsid w:val="00572076"/>
    <w:rsid w:val="00576AF3"/>
    <w:rsid w:val="00584D50"/>
    <w:rsid w:val="005B20E1"/>
    <w:rsid w:val="005C6BE7"/>
    <w:rsid w:val="00607DF6"/>
    <w:rsid w:val="0061218C"/>
    <w:rsid w:val="00624A0E"/>
    <w:rsid w:val="0063571F"/>
    <w:rsid w:val="00666D51"/>
    <w:rsid w:val="0067084B"/>
    <w:rsid w:val="0067118C"/>
    <w:rsid w:val="00685FA5"/>
    <w:rsid w:val="00697109"/>
    <w:rsid w:val="006A1148"/>
    <w:rsid w:val="006C1FB5"/>
    <w:rsid w:val="006E3DB5"/>
    <w:rsid w:val="006F0521"/>
    <w:rsid w:val="00706319"/>
    <w:rsid w:val="007250A5"/>
    <w:rsid w:val="00750C56"/>
    <w:rsid w:val="00762099"/>
    <w:rsid w:val="007A1583"/>
    <w:rsid w:val="007B20D5"/>
    <w:rsid w:val="007E1CD4"/>
    <w:rsid w:val="00801167"/>
    <w:rsid w:val="0085505B"/>
    <w:rsid w:val="00873939"/>
    <w:rsid w:val="00887E48"/>
    <w:rsid w:val="008B5C1C"/>
    <w:rsid w:val="008C5B60"/>
    <w:rsid w:val="00900DB3"/>
    <w:rsid w:val="00902744"/>
    <w:rsid w:val="0090598D"/>
    <w:rsid w:val="00947AF2"/>
    <w:rsid w:val="00970A4C"/>
    <w:rsid w:val="00995621"/>
    <w:rsid w:val="009A0991"/>
    <w:rsid w:val="009C1EC8"/>
    <w:rsid w:val="009D7C70"/>
    <w:rsid w:val="009F4087"/>
    <w:rsid w:val="009F7CEA"/>
    <w:rsid w:val="009F7EBA"/>
    <w:rsid w:val="00A253CA"/>
    <w:rsid w:val="00A57E5A"/>
    <w:rsid w:val="00A80F1D"/>
    <w:rsid w:val="00A82E13"/>
    <w:rsid w:val="00B06D1D"/>
    <w:rsid w:val="00B55D8D"/>
    <w:rsid w:val="00B71E86"/>
    <w:rsid w:val="00BE229C"/>
    <w:rsid w:val="00BE65D2"/>
    <w:rsid w:val="00BF1E28"/>
    <w:rsid w:val="00C23B04"/>
    <w:rsid w:val="00C32AF0"/>
    <w:rsid w:val="00C4012D"/>
    <w:rsid w:val="00C61FD0"/>
    <w:rsid w:val="00CA29F2"/>
    <w:rsid w:val="00CD7A38"/>
    <w:rsid w:val="00CF504A"/>
    <w:rsid w:val="00D00386"/>
    <w:rsid w:val="00D05AC0"/>
    <w:rsid w:val="00D252FE"/>
    <w:rsid w:val="00DA55A5"/>
    <w:rsid w:val="00DD0AB2"/>
    <w:rsid w:val="00DD0BE1"/>
    <w:rsid w:val="00DD4804"/>
    <w:rsid w:val="00DD6530"/>
    <w:rsid w:val="00DE28D4"/>
    <w:rsid w:val="00DE6371"/>
    <w:rsid w:val="00E422CD"/>
    <w:rsid w:val="00E47882"/>
    <w:rsid w:val="00E54310"/>
    <w:rsid w:val="00E733B3"/>
    <w:rsid w:val="00E9008C"/>
    <w:rsid w:val="00F1690B"/>
    <w:rsid w:val="00F2468C"/>
    <w:rsid w:val="00F77549"/>
    <w:rsid w:val="00FA04BA"/>
    <w:rsid w:val="00FB208B"/>
    <w:rsid w:val="00FE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D2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A19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0A19D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0A19D2"/>
    <w:pPr>
      <w:keepNext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01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012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4012D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A19D2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4012D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0A6F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autoRedefine/>
    <w:uiPriority w:val="99"/>
    <w:rsid w:val="00FE04EF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paragraph" w:styleId="a7">
    <w:name w:val="Balloon Text"/>
    <w:basedOn w:val="a"/>
    <w:link w:val="a8"/>
    <w:uiPriority w:val="99"/>
    <w:semiHidden/>
    <w:rsid w:val="009F7C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A099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Company>Prod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Марина</cp:lastModifiedBy>
  <cp:revision>3</cp:revision>
  <cp:lastPrinted>2016-06-28T07:27:00Z</cp:lastPrinted>
  <dcterms:created xsi:type="dcterms:W3CDTF">2016-07-01T10:01:00Z</dcterms:created>
  <dcterms:modified xsi:type="dcterms:W3CDTF">2016-07-07T06:38:00Z</dcterms:modified>
</cp:coreProperties>
</file>