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D1" w:rsidRDefault="00537ED1" w:rsidP="00537ED1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537ED1" w:rsidRDefault="00537ED1" w:rsidP="00537ED1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Президиума Совета</w:t>
      </w:r>
    </w:p>
    <w:p w:rsidR="00537ED1" w:rsidRDefault="00537ED1" w:rsidP="00537ED1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Минского городского </w:t>
      </w:r>
    </w:p>
    <w:p w:rsidR="00537ED1" w:rsidRDefault="00537ED1" w:rsidP="00537ED1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объединения профсоюзов</w:t>
      </w:r>
    </w:p>
    <w:p w:rsidR="00537ED1" w:rsidRDefault="00537ED1" w:rsidP="00537ED1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22. 11. 2017 г. №11/143</w:t>
      </w:r>
    </w:p>
    <w:p w:rsidR="00537ED1" w:rsidRDefault="00537ED1" w:rsidP="00884133">
      <w:pPr>
        <w:rPr>
          <w:sz w:val="28"/>
          <w:szCs w:val="28"/>
        </w:rPr>
      </w:pPr>
    </w:p>
    <w:p w:rsidR="00884133" w:rsidRDefault="00884133" w:rsidP="00884133">
      <w:pPr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84133" w:rsidRDefault="00884133" w:rsidP="00884133">
      <w:pPr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вопросам</w:t>
      </w:r>
    </w:p>
    <w:p w:rsidR="00884133" w:rsidRDefault="00884133" w:rsidP="00884133">
      <w:pPr>
        <w:rPr>
          <w:sz w:val="28"/>
          <w:szCs w:val="28"/>
        </w:rPr>
      </w:pPr>
      <w:r w:rsidRPr="00AF5170">
        <w:rPr>
          <w:sz w:val="30"/>
          <w:szCs w:val="30"/>
        </w:rPr>
        <w:t>культуры и общественной работы</w:t>
      </w:r>
      <w:r>
        <w:rPr>
          <w:sz w:val="28"/>
          <w:szCs w:val="28"/>
        </w:rPr>
        <w:t xml:space="preserve"> </w:t>
      </w:r>
    </w:p>
    <w:p w:rsidR="00884133" w:rsidRPr="0035625F" w:rsidRDefault="00884133" w:rsidP="00884133">
      <w:pPr>
        <w:rPr>
          <w:sz w:val="28"/>
          <w:szCs w:val="28"/>
        </w:rPr>
      </w:pPr>
      <w:r>
        <w:rPr>
          <w:sz w:val="28"/>
          <w:szCs w:val="28"/>
        </w:rPr>
        <w:t>Минского городского объединения профсоюзов</w:t>
      </w:r>
    </w:p>
    <w:p w:rsidR="00884133" w:rsidRDefault="00884133" w:rsidP="00884133"/>
    <w:tbl>
      <w:tblPr>
        <w:tblW w:w="0" w:type="auto"/>
        <w:tblLook w:val="04A0"/>
      </w:tblPr>
      <w:tblGrid>
        <w:gridCol w:w="804"/>
        <w:gridCol w:w="2942"/>
        <w:gridCol w:w="5825"/>
      </w:tblGrid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Мелешко Алексей Дмитриевич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главный специалист по организационной работе </w:t>
            </w:r>
            <w:r w:rsidRPr="00CC2C6A">
              <w:rPr>
                <w:spacing w:val="-4"/>
                <w:sz w:val="30"/>
                <w:szCs w:val="30"/>
              </w:rPr>
              <w:t xml:space="preserve">Минской городской организации Белорусского профсоюза работников строительства и 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промстройматериалов</w:t>
            </w:r>
            <w:proofErr w:type="spellEnd"/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Булгакова Марина Сергеевна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- главный специалист отдела организационной и общественной работы Минского городского объединения профсоюзов</w:t>
            </w:r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Минина Екатерина Игоревна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- главный специалист Минской городской организации Белорусского профсоюза работников государственных и других учреждений</w:t>
            </w:r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Сергеева Юлия Сергеевна</w:t>
            </w:r>
          </w:p>
        </w:tc>
        <w:tc>
          <w:tcPr>
            <w:tcW w:w="5953" w:type="dxa"/>
            <w:shd w:val="clear" w:color="auto" w:fill="auto"/>
          </w:tcPr>
          <w:p w:rsidR="00884133" w:rsidRDefault="00884133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главный специалист по идеологической, информационной и культурно-массовой работе Минской городской организации </w:t>
            </w:r>
            <w:r w:rsidRPr="00CC2C6A">
              <w:rPr>
                <w:spacing w:val="-4"/>
                <w:sz w:val="30"/>
                <w:szCs w:val="30"/>
              </w:rPr>
              <w:t>Белорусского профсоюза работников культуры, информации, спорта и туризма</w:t>
            </w:r>
          </w:p>
          <w:p w:rsidR="00884133" w:rsidRPr="00CC2C6A" w:rsidRDefault="00884133" w:rsidP="00090571">
            <w:pPr>
              <w:rPr>
                <w:spacing w:val="-4"/>
              </w:rPr>
            </w:pPr>
          </w:p>
          <w:p w:rsidR="00884133" w:rsidRPr="00CC2C6A" w:rsidRDefault="00884133" w:rsidP="00090571">
            <w:pPr>
              <w:rPr>
                <w:spacing w:val="-4"/>
              </w:rPr>
            </w:pPr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proofErr w:type="spellStart"/>
            <w:r w:rsidRPr="00CC2C6A">
              <w:rPr>
                <w:sz w:val="30"/>
                <w:szCs w:val="30"/>
              </w:rPr>
              <w:t>Пацеева</w:t>
            </w:r>
            <w:proofErr w:type="spellEnd"/>
            <w:r w:rsidRPr="00CC2C6A">
              <w:rPr>
                <w:sz w:val="30"/>
                <w:szCs w:val="30"/>
              </w:rPr>
              <w:t xml:space="preserve"> Наталья Александровна 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 xml:space="preserve">- заместитель </w:t>
            </w:r>
            <w:proofErr w:type="gramStart"/>
            <w:r w:rsidRPr="00CC2C6A">
              <w:rPr>
                <w:sz w:val="30"/>
                <w:szCs w:val="30"/>
              </w:rPr>
              <w:t>председателя Минской городской организации Белорусского профсоюза работников местной промышленности</w:t>
            </w:r>
            <w:proofErr w:type="gramEnd"/>
            <w:r w:rsidRPr="00CC2C6A">
              <w:rPr>
                <w:sz w:val="30"/>
                <w:szCs w:val="30"/>
              </w:rPr>
              <w:t xml:space="preserve"> и </w:t>
            </w:r>
            <w:proofErr w:type="spellStart"/>
            <w:r w:rsidRPr="00CC2C6A">
              <w:rPr>
                <w:sz w:val="30"/>
                <w:szCs w:val="30"/>
              </w:rPr>
              <w:t>коммунально</w:t>
            </w:r>
            <w:proofErr w:type="spellEnd"/>
            <w:r w:rsidRPr="00CC2C6A">
              <w:rPr>
                <w:sz w:val="30"/>
                <w:szCs w:val="30"/>
              </w:rPr>
              <w:t xml:space="preserve"> - бытовых предприятий</w:t>
            </w:r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Серёгин Олег Леонидович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 xml:space="preserve">- главный специалист по культурно – массовой и спортивной работе Минской городской организации Белорусского профсоюза работников местной </w:t>
            </w:r>
            <w:r w:rsidRPr="00CC2C6A">
              <w:rPr>
                <w:sz w:val="30"/>
                <w:szCs w:val="30"/>
              </w:rPr>
              <w:lastRenderedPageBreak/>
              <w:t xml:space="preserve">промышленности и </w:t>
            </w:r>
            <w:proofErr w:type="spellStart"/>
            <w:r w:rsidRPr="00CC2C6A">
              <w:rPr>
                <w:sz w:val="30"/>
                <w:szCs w:val="30"/>
              </w:rPr>
              <w:t>коммунально</w:t>
            </w:r>
            <w:proofErr w:type="spellEnd"/>
            <w:r w:rsidRPr="00CC2C6A">
              <w:rPr>
                <w:sz w:val="30"/>
                <w:szCs w:val="30"/>
              </w:rPr>
              <w:t xml:space="preserve"> - бытовых предприятий</w:t>
            </w:r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Лещинская Наталия Игнатьевна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главный специалист Минской городской организации Белорусского профсоюза работников </w:t>
            </w:r>
            <w:r w:rsidRPr="00CC2C6A">
              <w:rPr>
                <w:spacing w:val="-7"/>
                <w:sz w:val="30"/>
                <w:szCs w:val="30"/>
              </w:rPr>
              <w:t xml:space="preserve">различных форм предпринимательства </w:t>
            </w:r>
            <w:r w:rsidRPr="00CC2C6A">
              <w:rPr>
                <w:spacing w:val="-4"/>
                <w:sz w:val="30"/>
                <w:szCs w:val="30"/>
              </w:rPr>
              <w:t>"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Садружнасць</w:t>
            </w:r>
            <w:proofErr w:type="spellEnd"/>
            <w:r w:rsidRPr="00CC2C6A">
              <w:rPr>
                <w:spacing w:val="-4"/>
                <w:sz w:val="30"/>
                <w:szCs w:val="30"/>
              </w:rPr>
              <w:t>"</w:t>
            </w:r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proofErr w:type="spellStart"/>
            <w:r w:rsidRPr="00CC2C6A">
              <w:rPr>
                <w:sz w:val="30"/>
                <w:szCs w:val="30"/>
              </w:rPr>
              <w:t>Курец</w:t>
            </w:r>
            <w:proofErr w:type="spellEnd"/>
            <w:r w:rsidRPr="00CC2C6A">
              <w:rPr>
                <w:sz w:val="30"/>
                <w:szCs w:val="30"/>
              </w:rPr>
              <w:t xml:space="preserve"> Татьяна Яновна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- ведущий специалист Объединенной Районной профсоюзной организации Минского отделения Белорусской железной дороги</w:t>
            </w:r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proofErr w:type="spellStart"/>
            <w:r w:rsidRPr="00CC2C6A">
              <w:rPr>
                <w:sz w:val="30"/>
                <w:szCs w:val="30"/>
              </w:rPr>
              <w:t>Каваленка</w:t>
            </w:r>
            <w:proofErr w:type="spellEnd"/>
            <w:r w:rsidRPr="00CC2C6A">
              <w:rPr>
                <w:sz w:val="30"/>
                <w:szCs w:val="30"/>
              </w:rPr>
              <w:t xml:space="preserve"> Анастасия Петровна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 xml:space="preserve">- лавный специалист по делопроизводству Минской городской организации Белорусского профессионального союза работников торговли </w:t>
            </w:r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Троцкая Лилия Антоновна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- главный специалист Минской городской организации Белорусского профсоюза работников агропромышленного комплекса</w:t>
            </w:r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884133" w:rsidRPr="00CC2C6A" w:rsidRDefault="00884133" w:rsidP="00090571">
            <w:proofErr w:type="spellStart"/>
            <w:r w:rsidRPr="00CC2C6A">
              <w:rPr>
                <w:color w:val="000000"/>
                <w:sz w:val="30"/>
                <w:szCs w:val="30"/>
              </w:rPr>
              <w:t>Трасковская</w:t>
            </w:r>
            <w:proofErr w:type="spellEnd"/>
            <w:r w:rsidRPr="00CC2C6A">
              <w:rPr>
                <w:color w:val="000000"/>
                <w:sz w:val="30"/>
                <w:szCs w:val="30"/>
              </w:rPr>
              <w:t xml:space="preserve"> Ольга Владимировна</w:t>
            </w:r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 xml:space="preserve">- заместитель </w:t>
            </w:r>
            <w:proofErr w:type="gramStart"/>
            <w:r w:rsidRPr="00CC2C6A">
              <w:rPr>
                <w:sz w:val="30"/>
                <w:szCs w:val="30"/>
              </w:rPr>
              <w:t>председателя Минской городской организации Белорусского профсоюза работников здравоохранения</w:t>
            </w:r>
            <w:proofErr w:type="gramEnd"/>
          </w:p>
          <w:p w:rsidR="00884133" w:rsidRPr="00CC2C6A" w:rsidRDefault="00884133" w:rsidP="00090571"/>
        </w:tc>
      </w:tr>
      <w:tr w:rsidR="00884133" w:rsidRPr="00CC2C6A" w:rsidTr="00090571">
        <w:tc>
          <w:tcPr>
            <w:tcW w:w="817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884133" w:rsidRDefault="00884133" w:rsidP="00090571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Латош</w:t>
            </w:r>
            <w:proofErr w:type="spellEnd"/>
          </w:p>
          <w:p w:rsidR="00884133" w:rsidRDefault="00884133" w:rsidP="00090571">
            <w:pPr>
              <w:rPr>
                <w:color w:val="000000"/>
              </w:rPr>
            </w:pPr>
            <w:r>
              <w:rPr>
                <w:color w:val="000000"/>
                <w:sz w:val="30"/>
                <w:szCs w:val="30"/>
              </w:rPr>
              <w:t>Ирина</w:t>
            </w:r>
          </w:p>
          <w:p w:rsidR="00884133" w:rsidRPr="00CC2C6A" w:rsidRDefault="00884133" w:rsidP="00090571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Бернардовна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884133" w:rsidRPr="00CC2C6A" w:rsidRDefault="00884133" w:rsidP="00090571">
            <w:r w:rsidRPr="00CC2C6A">
              <w:rPr>
                <w:sz w:val="30"/>
                <w:szCs w:val="30"/>
              </w:rPr>
              <w:t>- главный специалист по общим вопросам Минской городской организации Белорусского профсоюза работников образования и науки</w:t>
            </w:r>
          </w:p>
        </w:tc>
      </w:tr>
    </w:tbl>
    <w:p w:rsidR="00B458A9" w:rsidRDefault="00B458A9"/>
    <w:sectPr w:rsidR="00B458A9" w:rsidSect="00B4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4133"/>
    <w:rsid w:val="00345D85"/>
    <w:rsid w:val="005029D7"/>
    <w:rsid w:val="00537ED1"/>
    <w:rsid w:val="00884133"/>
    <w:rsid w:val="00906FFA"/>
    <w:rsid w:val="00B458A9"/>
    <w:rsid w:val="00E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3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2018-04-10T14:05:00Z</dcterms:created>
  <dcterms:modified xsi:type="dcterms:W3CDTF">2018-04-10T14:14:00Z</dcterms:modified>
</cp:coreProperties>
</file>