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00" w:rsidRPr="00F22F00" w:rsidRDefault="00F22F00" w:rsidP="00F22F00">
      <w:pPr>
        <w:spacing w:before="160" w:line="240" w:lineRule="auto"/>
        <w:jc w:val="center"/>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b/>
          <w:bCs/>
          <w:caps/>
          <w:color w:val="000000"/>
          <w:sz w:val="27"/>
          <w:szCs w:val="27"/>
          <w:lang w:eastAsia="ru-RU"/>
        </w:rPr>
        <w:t>ПОСТАНОВЛЕНИЕ СОВЕТА МИНИСТРОВ РЕСПУБЛИКИ БЕЛАРУСЬ</w:t>
      </w:r>
    </w:p>
    <w:p w:rsidR="00F22F00" w:rsidRPr="00F22F00" w:rsidRDefault="00F22F00" w:rsidP="00F22F00">
      <w:pPr>
        <w:spacing w:before="160" w:line="240" w:lineRule="auto"/>
        <w:jc w:val="center"/>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i/>
          <w:iCs/>
          <w:color w:val="000000"/>
          <w:sz w:val="27"/>
          <w:szCs w:val="27"/>
          <w:lang w:eastAsia="ru-RU"/>
        </w:rPr>
        <w:t>19 марта 2019 г. № 176</w:t>
      </w:r>
    </w:p>
    <w:p w:rsidR="00F22F00" w:rsidRPr="00F22F00" w:rsidRDefault="00F22F00" w:rsidP="00F22F00">
      <w:pPr>
        <w:spacing w:before="360" w:after="360" w:line="240" w:lineRule="auto"/>
        <w:ind w:right="2268"/>
        <w:rPr>
          <w:rFonts w:ascii="Times New Roman" w:eastAsia="Times New Roman" w:hAnsi="Times New Roman" w:cs="Times New Roman"/>
          <w:b/>
          <w:bCs/>
          <w:color w:val="000000"/>
          <w:sz w:val="27"/>
          <w:szCs w:val="27"/>
          <w:lang w:eastAsia="ru-RU"/>
        </w:rPr>
      </w:pPr>
      <w:r w:rsidRPr="00F22F00">
        <w:rPr>
          <w:rFonts w:ascii="Times New Roman" w:eastAsia="Times New Roman" w:hAnsi="Times New Roman" w:cs="Times New Roman"/>
          <w:b/>
          <w:bCs/>
          <w:color w:val="000080"/>
          <w:sz w:val="27"/>
          <w:szCs w:val="27"/>
          <w:lang w:eastAsia="ru-RU"/>
        </w:rPr>
        <w:t>О порядке и размерах возмещения расходов, гарантиях и компенсациях при служебных командировках</w:t>
      </w:r>
    </w:p>
    <w:p w:rsidR="00F22F00" w:rsidRPr="00F22F00" w:rsidRDefault="00F22F00" w:rsidP="00F22F00">
      <w:pPr>
        <w:spacing w:after="0" w:line="240" w:lineRule="auto"/>
        <w:ind w:left="1021"/>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Изменения и дополнения:</w:t>
      </w:r>
    </w:p>
    <w:p w:rsidR="00F22F00" w:rsidRPr="00F22F00" w:rsidRDefault="00F22F00" w:rsidP="00F22F00">
      <w:pPr>
        <w:spacing w:after="0" w:line="240" w:lineRule="auto"/>
        <w:ind w:left="1134" w:firstLine="567"/>
        <w:jc w:val="both"/>
        <w:rPr>
          <w:rFonts w:ascii="Times New Roman" w:eastAsia="Times New Roman" w:hAnsi="Times New Roman" w:cs="Times New Roman"/>
          <w:color w:val="000000"/>
          <w:sz w:val="27"/>
          <w:szCs w:val="27"/>
          <w:lang w:eastAsia="ru-RU"/>
        </w:rPr>
      </w:pPr>
      <w:hyperlink r:id="rId4" w:anchor="a1" w:tooltip="-" w:history="1">
        <w:r w:rsidRPr="00F22F00">
          <w:rPr>
            <w:rFonts w:ascii="Times New Roman" w:eastAsia="Times New Roman" w:hAnsi="Times New Roman" w:cs="Times New Roman"/>
            <w:color w:val="0000FF"/>
            <w:sz w:val="27"/>
            <w:szCs w:val="27"/>
            <w:u w:val="single"/>
            <w:lang w:eastAsia="ru-RU"/>
          </w:rPr>
          <w:t>Постановление</w:t>
        </w:r>
      </w:hyperlink>
      <w:r w:rsidRPr="00F22F00">
        <w:rPr>
          <w:rFonts w:ascii="Times New Roman" w:eastAsia="Times New Roman" w:hAnsi="Times New Roman" w:cs="Times New Roman"/>
          <w:color w:val="000000"/>
          <w:sz w:val="27"/>
          <w:szCs w:val="27"/>
          <w:lang w:eastAsia="ru-RU"/>
        </w:rPr>
        <w:t> Совета Министров Республики Беларусь от 4 сентября 2019 г. № 595 (Национальный правовой Интернет-портал Республики Беларусь, 06.09.2019, 5/46964);</w:t>
      </w:r>
    </w:p>
    <w:p w:rsidR="00F22F00" w:rsidRPr="00F22F00" w:rsidRDefault="00F22F00" w:rsidP="00F22F00">
      <w:pPr>
        <w:spacing w:after="0" w:line="240" w:lineRule="auto"/>
        <w:ind w:left="1134" w:firstLine="567"/>
        <w:jc w:val="both"/>
        <w:rPr>
          <w:rFonts w:ascii="Times New Roman" w:eastAsia="Times New Roman" w:hAnsi="Times New Roman" w:cs="Times New Roman"/>
          <w:color w:val="000000"/>
          <w:sz w:val="27"/>
          <w:szCs w:val="27"/>
          <w:lang w:eastAsia="ru-RU"/>
        </w:rPr>
      </w:pPr>
      <w:hyperlink r:id="rId5" w:anchor="a1" w:tooltip="-" w:history="1">
        <w:r w:rsidRPr="00F22F00">
          <w:rPr>
            <w:rFonts w:ascii="Times New Roman" w:eastAsia="Times New Roman" w:hAnsi="Times New Roman" w:cs="Times New Roman"/>
            <w:color w:val="0000FF"/>
            <w:sz w:val="27"/>
            <w:szCs w:val="27"/>
            <w:u w:val="single"/>
            <w:lang w:eastAsia="ru-RU"/>
          </w:rPr>
          <w:t>Постановление</w:t>
        </w:r>
      </w:hyperlink>
      <w:r w:rsidRPr="00F22F00">
        <w:rPr>
          <w:rFonts w:ascii="Times New Roman" w:eastAsia="Times New Roman" w:hAnsi="Times New Roman" w:cs="Times New Roman"/>
          <w:color w:val="000000"/>
          <w:sz w:val="27"/>
          <w:szCs w:val="27"/>
          <w:lang w:eastAsia="ru-RU"/>
        </w:rPr>
        <w:t> Совета Министров Республики Беларусь от 24 июня 2020 г. № 363 (Национальный правовой Интернет-портал Республики Беларусь, 25.06.2020, 5/48153);</w:t>
      </w:r>
    </w:p>
    <w:p w:rsidR="00F22F00" w:rsidRPr="00F22F00" w:rsidRDefault="00F22F00" w:rsidP="00F22F00">
      <w:pPr>
        <w:spacing w:after="0" w:line="240" w:lineRule="auto"/>
        <w:ind w:left="1134" w:firstLine="567"/>
        <w:jc w:val="both"/>
        <w:rPr>
          <w:rFonts w:ascii="Times New Roman" w:eastAsia="Times New Roman" w:hAnsi="Times New Roman" w:cs="Times New Roman"/>
          <w:color w:val="000000"/>
          <w:sz w:val="27"/>
          <w:szCs w:val="27"/>
          <w:lang w:eastAsia="ru-RU"/>
        </w:rPr>
      </w:pPr>
      <w:hyperlink r:id="rId6" w:anchor="a1" w:tooltip="-" w:history="1">
        <w:r w:rsidRPr="00F22F00">
          <w:rPr>
            <w:rFonts w:ascii="Times New Roman" w:eastAsia="Times New Roman" w:hAnsi="Times New Roman" w:cs="Times New Roman"/>
            <w:color w:val="0000FF"/>
            <w:sz w:val="27"/>
            <w:szCs w:val="27"/>
            <w:u w:val="single"/>
            <w:lang w:eastAsia="ru-RU"/>
          </w:rPr>
          <w:t>Постановление</w:t>
        </w:r>
      </w:hyperlink>
      <w:r w:rsidRPr="00F22F00">
        <w:rPr>
          <w:rFonts w:ascii="Times New Roman" w:eastAsia="Times New Roman" w:hAnsi="Times New Roman" w:cs="Times New Roman"/>
          <w:color w:val="000000"/>
          <w:sz w:val="27"/>
          <w:szCs w:val="27"/>
          <w:lang w:eastAsia="ru-RU"/>
        </w:rPr>
        <w:t> Совета Министров Республики Беларусь от 22 сентября 2020 г. № 550 (Национальный правовой Интернет-портал Республики Беларусь, 25.09.2020, 5/48390)</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В соответствии с </w:t>
      </w:r>
      <w:hyperlink r:id="rId7" w:anchor="a9584" w:tooltip="+" w:history="1">
        <w:r w:rsidRPr="00F22F00">
          <w:rPr>
            <w:rFonts w:ascii="Times New Roman" w:eastAsia="Times New Roman" w:hAnsi="Times New Roman" w:cs="Times New Roman"/>
            <w:color w:val="0000FF"/>
            <w:sz w:val="27"/>
            <w:szCs w:val="27"/>
            <w:u w:val="single"/>
            <w:lang w:eastAsia="ru-RU"/>
          </w:rPr>
          <w:t>частью третьей</w:t>
        </w:r>
      </w:hyperlink>
      <w:r w:rsidRPr="00F22F00">
        <w:rPr>
          <w:rFonts w:ascii="Times New Roman" w:eastAsia="Times New Roman" w:hAnsi="Times New Roman" w:cs="Times New Roman"/>
          <w:color w:val="000000"/>
          <w:sz w:val="27"/>
          <w:szCs w:val="27"/>
          <w:lang w:eastAsia="ru-RU"/>
        </w:rPr>
        <w:t> статьи 95 Трудового кодекса Республики Беларусь и в целях комплексного регулирования вопросов направления работников в служебные командировки в пределах Республики Беларусь и за границей Совет Министров Республики Беларусь ПОСТАНОВЛЯЕТ:</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1. Утвердить </w:t>
      </w:r>
      <w:hyperlink r:id="rId8" w:anchor="a2" w:tooltip="+" w:history="1">
        <w:r w:rsidRPr="00F22F00">
          <w:rPr>
            <w:rFonts w:ascii="Times New Roman" w:eastAsia="Times New Roman" w:hAnsi="Times New Roman" w:cs="Times New Roman"/>
            <w:color w:val="0000FF"/>
            <w:sz w:val="27"/>
            <w:szCs w:val="27"/>
            <w:u w:val="single"/>
            <w:lang w:eastAsia="ru-RU"/>
          </w:rPr>
          <w:t>Положение</w:t>
        </w:r>
      </w:hyperlink>
      <w:r w:rsidRPr="00F22F00">
        <w:rPr>
          <w:rFonts w:ascii="Times New Roman" w:eastAsia="Times New Roman" w:hAnsi="Times New Roman" w:cs="Times New Roman"/>
          <w:color w:val="000000"/>
          <w:sz w:val="27"/>
          <w:szCs w:val="27"/>
          <w:lang w:eastAsia="ru-RU"/>
        </w:rPr>
        <w:t> о порядке и размерах возмещения расходов, гарантиях и компенсациях при служебных командировках (прилагается).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0" w:name="a22"/>
      <w:bookmarkEnd w:id="0"/>
      <w:r w:rsidRPr="00F22F00">
        <w:rPr>
          <w:rFonts w:ascii="Times New Roman" w:eastAsia="Times New Roman" w:hAnsi="Times New Roman" w:cs="Times New Roman"/>
          <w:color w:val="000000"/>
          <w:sz w:val="27"/>
          <w:szCs w:val="27"/>
          <w:lang w:eastAsia="ru-RU"/>
        </w:rPr>
        <w:t>2. Министерству труда и социальной защиты давать разъяснения о применении </w:t>
      </w:r>
      <w:hyperlink r:id="rId9" w:anchor="a2" w:tooltip="+" w:history="1">
        <w:r w:rsidRPr="00F22F00">
          <w:rPr>
            <w:rFonts w:ascii="Times New Roman" w:eastAsia="Times New Roman" w:hAnsi="Times New Roman" w:cs="Times New Roman"/>
            <w:color w:val="0000FF"/>
            <w:sz w:val="27"/>
            <w:szCs w:val="27"/>
            <w:u w:val="single"/>
            <w:lang w:eastAsia="ru-RU"/>
          </w:rPr>
          <w:t>Положения</w:t>
        </w:r>
      </w:hyperlink>
      <w:r w:rsidRPr="00F22F00">
        <w:rPr>
          <w:rFonts w:ascii="Times New Roman" w:eastAsia="Times New Roman" w:hAnsi="Times New Roman" w:cs="Times New Roman"/>
          <w:color w:val="000000"/>
          <w:sz w:val="27"/>
          <w:szCs w:val="27"/>
          <w:lang w:eastAsia="ru-RU"/>
        </w:rPr>
        <w:t> о порядке и размерах возмещения расходов, гарантиях и компенсациях при служебных командировках, утвержденного настоящим постановлением.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 w:name="a133"/>
      <w:bookmarkEnd w:id="1"/>
      <w:r w:rsidRPr="00F22F00">
        <w:rPr>
          <w:rFonts w:ascii="Times New Roman" w:eastAsia="Times New Roman" w:hAnsi="Times New Roman" w:cs="Times New Roman"/>
          <w:color w:val="000000"/>
          <w:sz w:val="27"/>
          <w:szCs w:val="27"/>
          <w:lang w:eastAsia="ru-RU"/>
        </w:rPr>
        <w:t>2</w:t>
      </w:r>
      <w:r w:rsidRPr="00F22F00">
        <w:rPr>
          <w:rFonts w:ascii="Times New Roman" w:eastAsia="Times New Roman" w:hAnsi="Times New Roman" w:cs="Times New Roman"/>
          <w:color w:val="000000"/>
          <w:sz w:val="27"/>
          <w:szCs w:val="27"/>
          <w:vertAlign w:val="superscript"/>
          <w:lang w:eastAsia="ru-RU"/>
        </w:rPr>
        <w:t>1</w:t>
      </w:r>
      <w:r w:rsidRPr="00F22F00">
        <w:rPr>
          <w:rFonts w:ascii="Times New Roman" w:eastAsia="Times New Roman" w:hAnsi="Times New Roman" w:cs="Times New Roman"/>
          <w:color w:val="000000"/>
          <w:sz w:val="27"/>
          <w:szCs w:val="27"/>
          <w:lang w:eastAsia="ru-RU"/>
        </w:rPr>
        <w:t>. Министерству иностранных дел совместно с Министерством финансов ежегодно до 1 марта при необходимости вносить в Министерство труда и социальной защиты предложения о корректировке размеров возмещения расходов за проживание вне места жительства (суточных) и расходов по найму жилого помещения при командировках за границу с учетом анализа данных Комиссии Организации Объединенных Наций по Международной гражданской службе о нормах командировочных расходов для сотрудников Организации Объединенных Наций.</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3. Внести изменения в следующие постановления Совета Министров Республики Беларусь: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 w:name="a23"/>
      <w:bookmarkEnd w:id="2"/>
      <w:r w:rsidRPr="00F22F00">
        <w:rPr>
          <w:rFonts w:ascii="Times New Roman" w:eastAsia="Times New Roman" w:hAnsi="Times New Roman" w:cs="Times New Roman"/>
          <w:color w:val="000000"/>
          <w:sz w:val="27"/>
          <w:szCs w:val="27"/>
          <w:lang w:eastAsia="ru-RU"/>
        </w:rPr>
        <w:t>из </w:t>
      </w:r>
      <w:hyperlink r:id="rId10" w:anchor="a738" w:tooltip="+" w:history="1">
        <w:r w:rsidRPr="00F22F00">
          <w:rPr>
            <w:rFonts w:ascii="Times New Roman" w:eastAsia="Times New Roman" w:hAnsi="Times New Roman" w:cs="Times New Roman"/>
            <w:color w:val="0000FF"/>
            <w:sz w:val="27"/>
            <w:szCs w:val="27"/>
            <w:u w:val="single"/>
            <w:lang w:eastAsia="ru-RU"/>
          </w:rPr>
          <w:t>подпункта 7.1.1</w:t>
        </w:r>
      </w:hyperlink>
      <w:r w:rsidRPr="00F22F00">
        <w:rPr>
          <w:rFonts w:ascii="Times New Roman" w:eastAsia="Times New Roman" w:hAnsi="Times New Roman" w:cs="Times New Roman"/>
          <w:color w:val="000000"/>
          <w:sz w:val="27"/>
          <w:szCs w:val="27"/>
          <w:lang w:eastAsia="ru-RU"/>
        </w:rPr>
        <w:t>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слова «условия и порядок предоставления гарантий и компенсаций при служебных командировках за границу,» исключить;</w:t>
      </w:r>
    </w:p>
    <w:bookmarkStart w:id="3" w:name="a20"/>
    <w:bookmarkEnd w:id="3"/>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fldChar w:fldCharType="begin"/>
      </w:r>
      <w:r w:rsidRPr="00F22F00">
        <w:rPr>
          <w:rFonts w:ascii="Times New Roman" w:eastAsia="Times New Roman" w:hAnsi="Times New Roman" w:cs="Times New Roman"/>
          <w:color w:val="000000"/>
          <w:sz w:val="27"/>
          <w:szCs w:val="27"/>
          <w:lang w:eastAsia="ru-RU"/>
        </w:rPr>
        <w:instrText xml:space="preserve"> HYPERLINK "https://bii.by/tx.dll?d=192839&amp;a=11" \l "a11" \o "+" </w:instrText>
      </w:r>
      <w:r w:rsidRPr="00F22F00">
        <w:rPr>
          <w:rFonts w:ascii="Times New Roman" w:eastAsia="Times New Roman" w:hAnsi="Times New Roman" w:cs="Times New Roman"/>
          <w:color w:val="000000"/>
          <w:sz w:val="27"/>
          <w:szCs w:val="27"/>
          <w:lang w:eastAsia="ru-RU"/>
        </w:rPr>
        <w:fldChar w:fldCharType="separate"/>
      </w:r>
      <w:r w:rsidRPr="00F22F00">
        <w:rPr>
          <w:rFonts w:ascii="Times New Roman" w:eastAsia="Times New Roman" w:hAnsi="Times New Roman" w:cs="Times New Roman"/>
          <w:color w:val="0000FF"/>
          <w:sz w:val="27"/>
          <w:szCs w:val="27"/>
          <w:u w:val="single"/>
          <w:lang w:eastAsia="ru-RU"/>
        </w:rPr>
        <w:t>подпункт 1.7</w:t>
      </w:r>
      <w:r w:rsidRPr="00F22F00">
        <w:rPr>
          <w:rFonts w:ascii="Times New Roman" w:eastAsia="Times New Roman" w:hAnsi="Times New Roman" w:cs="Times New Roman"/>
          <w:color w:val="000000"/>
          <w:sz w:val="27"/>
          <w:szCs w:val="27"/>
          <w:lang w:eastAsia="ru-RU"/>
        </w:rPr>
        <w:fldChar w:fldCharType="end"/>
      </w:r>
      <w:r w:rsidRPr="00F22F00">
        <w:rPr>
          <w:rFonts w:ascii="Times New Roman" w:eastAsia="Times New Roman" w:hAnsi="Times New Roman" w:cs="Times New Roman"/>
          <w:color w:val="000000"/>
          <w:sz w:val="27"/>
          <w:szCs w:val="27"/>
          <w:lang w:eastAsia="ru-RU"/>
        </w:rPr>
        <w:t> пункта 1 постановления Совета Министров Республики Беларусь от 6 августа 2010 г. №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и признании утратившими силу некоторых нормативных правовых актов» исключить;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 w:name="a21"/>
      <w:bookmarkEnd w:id="4"/>
      <w:r w:rsidRPr="00F22F00">
        <w:rPr>
          <w:rFonts w:ascii="Times New Roman" w:eastAsia="Times New Roman" w:hAnsi="Times New Roman" w:cs="Times New Roman"/>
          <w:color w:val="000000"/>
          <w:sz w:val="27"/>
          <w:szCs w:val="27"/>
          <w:lang w:eastAsia="ru-RU"/>
        </w:rPr>
        <w:lastRenderedPageBreak/>
        <w:t>абзацы </w:t>
      </w:r>
      <w:hyperlink r:id="rId11" w:anchor="a2" w:tooltip="+" w:history="1">
        <w:r w:rsidRPr="00F22F00">
          <w:rPr>
            <w:rFonts w:ascii="Times New Roman" w:eastAsia="Times New Roman" w:hAnsi="Times New Roman" w:cs="Times New Roman"/>
            <w:color w:val="0000FF"/>
            <w:sz w:val="27"/>
            <w:szCs w:val="27"/>
            <w:u w:val="single"/>
            <w:lang w:eastAsia="ru-RU"/>
          </w:rPr>
          <w:t>третий</w:t>
        </w:r>
      </w:hyperlink>
      <w:r w:rsidRPr="00F22F00">
        <w:rPr>
          <w:rFonts w:ascii="Times New Roman" w:eastAsia="Times New Roman" w:hAnsi="Times New Roman" w:cs="Times New Roman"/>
          <w:color w:val="000000"/>
          <w:sz w:val="27"/>
          <w:szCs w:val="27"/>
          <w:lang w:eastAsia="ru-RU"/>
        </w:rPr>
        <w:t> и четвертый пункта 1 постановления Совета Министров Республики Беларусь от 29 апреля 2011 г. № 559 «О внесении дополнений в постановление Совета Министров Республики Беларусь от 6 августа 2010 г. № 1172 и признании утратившим силу постановления Кабинета Министров Республики Беларусь от 18 октября 1994 г. № 126» исключить.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4. Признать утратившими силу: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hyperlink r:id="rId12" w:anchor="a1" w:tooltip="+" w:history="1">
        <w:r w:rsidRPr="00F22F00">
          <w:rPr>
            <w:rFonts w:ascii="Times New Roman" w:eastAsia="Times New Roman" w:hAnsi="Times New Roman" w:cs="Times New Roman"/>
            <w:color w:val="7094FF"/>
            <w:sz w:val="27"/>
            <w:szCs w:val="27"/>
            <w:u w:val="single"/>
            <w:lang w:eastAsia="ru-RU"/>
          </w:rPr>
          <w:t>постановление</w:t>
        </w:r>
      </w:hyperlink>
      <w:r w:rsidRPr="00F22F00">
        <w:rPr>
          <w:rFonts w:ascii="Times New Roman" w:eastAsia="Times New Roman" w:hAnsi="Times New Roman" w:cs="Times New Roman"/>
          <w:color w:val="000000"/>
          <w:sz w:val="27"/>
          <w:szCs w:val="27"/>
          <w:lang w:eastAsia="ru-RU"/>
        </w:rPr>
        <w:t> Совета Министров Республики Беларусь от 24 апреля 2000 г. № 561 «О предоставлении Министерству финансов права устанавливать нормы оплаты командировочных расходов при служебных командировках за границу»;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hyperlink r:id="rId13" w:anchor="a1" w:tooltip="+" w:history="1">
        <w:r w:rsidRPr="00F22F00">
          <w:rPr>
            <w:rFonts w:ascii="Times New Roman" w:eastAsia="Times New Roman" w:hAnsi="Times New Roman" w:cs="Times New Roman"/>
            <w:color w:val="7094FF"/>
            <w:sz w:val="27"/>
            <w:szCs w:val="27"/>
            <w:u w:val="single"/>
            <w:lang w:eastAsia="ru-RU"/>
          </w:rPr>
          <w:t>постановление</w:t>
        </w:r>
      </w:hyperlink>
      <w:r w:rsidRPr="00F22F00">
        <w:rPr>
          <w:rFonts w:ascii="Times New Roman" w:eastAsia="Times New Roman" w:hAnsi="Times New Roman" w:cs="Times New Roman"/>
          <w:color w:val="000000"/>
          <w:sz w:val="27"/>
          <w:szCs w:val="27"/>
          <w:lang w:eastAsia="ru-RU"/>
        </w:rPr>
        <w:t> Совета Министров Республики Беларусь от 10 мая 2001 г. № 675 «О внесении дополнения в постановление Совета Министров Республики Беларусь от 24 апреля 2000 г. № 561».</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5. Республиканским органам государственного управления и иным государственным организациям, подчиненным Правительству Республики Беларусь, в шестимесячный срок обеспечить приведение актов законодательства в соответствие с настоящим постановлением и принять иные меры по его реализации.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6. Настоящее постановление вступает в силу после его официального опубликования.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5563"/>
        <w:gridCol w:w="4785"/>
      </w:tblGrid>
      <w:tr w:rsidR="00F22F00" w:rsidRPr="00F22F00" w:rsidTr="00F22F00">
        <w:trPr>
          <w:trHeight w:val="238"/>
        </w:trPr>
        <w:tc>
          <w:tcPr>
            <w:tcW w:w="11263" w:type="dxa"/>
            <w:tcBorders>
              <w:top w:val="nil"/>
              <w:left w:val="nil"/>
              <w:bottom w:val="nil"/>
              <w:right w:val="nil"/>
            </w:tcBorders>
            <w:tcMar>
              <w:top w:w="0" w:type="dxa"/>
              <w:left w:w="6" w:type="dxa"/>
              <w:bottom w:w="0" w:type="dxa"/>
              <w:right w:w="6" w:type="dxa"/>
            </w:tcMar>
            <w:vAlign w:val="bottom"/>
            <w:hideMark/>
          </w:tcPr>
          <w:p w:rsidR="00F22F00" w:rsidRPr="00F22F00" w:rsidRDefault="00F22F00" w:rsidP="00F22F00">
            <w:pPr>
              <w:spacing w:before="160" w:line="240" w:lineRule="auto"/>
              <w:rPr>
                <w:rFonts w:ascii="Times New Roman" w:eastAsia="Times New Roman" w:hAnsi="Times New Roman" w:cs="Times New Roman"/>
                <w:color w:val="000000"/>
                <w:sz w:val="24"/>
                <w:szCs w:val="24"/>
                <w:lang w:eastAsia="ru-RU"/>
              </w:rPr>
            </w:pPr>
            <w:r w:rsidRPr="00F22F00">
              <w:rPr>
                <w:rFonts w:ascii="Times New Roman" w:eastAsia="Times New Roman" w:hAnsi="Times New Roman" w:cs="Times New Roman"/>
                <w:b/>
                <w:bCs/>
                <w:i/>
                <w:iCs/>
                <w:color w:val="000000"/>
                <w:lang w:eastAsia="ru-RU"/>
              </w:rPr>
              <w:t>Премьер-министр Республики Беларусь</w:t>
            </w:r>
          </w:p>
        </w:tc>
        <w:tc>
          <w:tcPr>
            <w:tcW w:w="11263" w:type="dxa"/>
            <w:tcBorders>
              <w:top w:val="nil"/>
              <w:left w:val="nil"/>
              <w:bottom w:val="nil"/>
              <w:right w:val="nil"/>
            </w:tcBorders>
            <w:tcMar>
              <w:top w:w="0" w:type="dxa"/>
              <w:left w:w="6" w:type="dxa"/>
              <w:bottom w:w="0" w:type="dxa"/>
              <w:right w:w="6" w:type="dxa"/>
            </w:tcMar>
            <w:vAlign w:val="bottom"/>
            <w:hideMark/>
          </w:tcPr>
          <w:p w:rsidR="00F22F00" w:rsidRPr="00F22F00" w:rsidRDefault="00F22F00" w:rsidP="00F22F00">
            <w:pPr>
              <w:spacing w:before="160" w:line="240" w:lineRule="auto"/>
              <w:jc w:val="right"/>
              <w:rPr>
                <w:rFonts w:ascii="Times New Roman" w:eastAsia="Times New Roman" w:hAnsi="Times New Roman" w:cs="Times New Roman"/>
                <w:color w:val="000000"/>
                <w:sz w:val="24"/>
                <w:szCs w:val="24"/>
                <w:lang w:eastAsia="ru-RU"/>
              </w:rPr>
            </w:pPr>
            <w:proofErr w:type="spellStart"/>
            <w:r w:rsidRPr="00F22F00">
              <w:rPr>
                <w:rFonts w:ascii="Times New Roman" w:eastAsia="Times New Roman" w:hAnsi="Times New Roman" w:cs="Times New Roman"/>
                <w:b/>
                <w:bCs/>
                <w:i/>
                <w:iCs/>
                <w:color w:val="000000"/>
                <w:lang w:eastAsia="ru-RU"/>
              </w:rPr>
              <w:t>С.Румас</w:t>
            </w:r>
            <w:proofErr w:type="spellEnd"/>
          </w:p>
        </w:tc>
      </w:tr>
    </w:tbl>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7196"/>
        <w:gridCol w:w="3152"/>
      </w:tblGrid>
      <w:tr w:rsidR="00F22F00" w:rsidRPr="00F22F00" w:rsidTr="00F22F00">
        <w:trPr>
          <w:trHeight w:val="238"/>
        </w:trPr>
        <w:tc>
          <w:tcPr>
            <w:tcW w:w="16900"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4"/>
                <w:szCs w:val="24"/>
                <w:lang w:eastAsia="ru-RU"/>
              </w:rPr>
            </w:pPr>
            <w:r w:rsidRPr="00F22F00">
              <w:rPr>
                <w:rFonts w:ascii="Times New Roman" w:eastAsia="Times New Roman" w:hAnsi="Times New Roman" w:cs="Times New Roman"/>
                <w:color w:val="000000"/>
                <w:sz w:val="24"/>
                <w:szCs w:val="24"/>
                <w:lang w:eastAsia="ru-RU"/>
              </w:rPr>
              <w:t> </w:t>
            </w:r>
          </w:p>
        </w:tc>
        <w:tc>
          <w:tcPr>
            <w:tcW w:w="5626"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after="120" w:line="240" w:lineRule="auto"/>
              <w:rPr>
                <w:rFonts w:ascii="Times New Roman" w:eastAsia="Times New Roman" w:hAnsi="Times New Roman" w:cs="Times New Roman"/>
                <w:i/>
                <w:iCs/>
                <w:color w:val="000000"/>
                <w:lang w:eastAsia="ru-RU"/>
              </w:rPr>
            </w:pPr>
            <w:r w:rsidRPr="00F22F00">
              <w:rPr>
                <w:rFonts w:ascii="Times New Roman" w:eastAsia="Times New Roman" w:hAnsi="Times New Roman" w:cs="Times New Roman"/>
                <w:i/>
                <w:iCs/>
                <w:color w:val="000000"/>
                <w:lang w:eastAsia="ru-RU"/>
              </w:rPr>
              <w:t>УТВЕРЖДЕНО</w:t>
            </w:r>
          </w:p>
          <w:p w:rsidR="00F22F00" w:rsidRPr="00F22F00" w:rsidRDefault="00F22F00" w:rsidP="00F22F00">
            <w:pPr>
              <w:spacing w:after="0" w:line="240" w:lineRule="auto"/>
              <w:rPr>
                <w:rFonts w:ascii="Times New Roman" w:eastAsia="Times New Roman" w:hAnsi="Times New Roman" w:cs="Times New Roman"/>
                <w:i/>
                <w:iCs/>
                <w:color w:val="000000"/>
                <w:lang w:eastAsia="ru-RU"/>
              </w:rPr>
            </w:pPr>
            <w:hyperlink r:id="rId14" w:anchor="a1" w:tooltip="+" w:history="1">
              <w:r w:rsidRPr="00F22F00">
                <w:rPr>
                  <w:rFonts w:ascii="Times New Roman" w:eastAsia="Times New Roman" w:hAnsi="Times New Roman" w:cs="Times New Roman"/>
                  <w:i/>
                  <w:iCs/>
                  <w:color w:val="0000FF"/>
                  <w:u w:val="single"/>
                  <w:lang w:eastAsia="ru-RU"/>
                </w:rPr>
                <w:t>Постановление</w:t>
              </w:r>
            </w:hyperlink>
            <w:r w:rsidRPr="00F22F00">
              <w:rPr>
                <w:rFonts w:ascii="Times New Roman" w:eastAsia="Times New Roman" w:hAnsi="Times New Roman" w:cs="Times New Roman"/>
                <w:i/>
                <w:iCs/>
                <w:color w:val="000000"/>
                <w:lang w:eastAsia="ru-RU"/>
              </w:rPr>
              <w:br/>
              <w:t>Совета Министров</w:t>
            </w:r>
            <w:r w:rsidRPr="00F22F00">
              <w:rPr>
                <w:rFonts w:ascii="Times New Roman" w:eastAsia="Times New Roman" w:hAnsi="Times New Roman" w:cs="Times New Roman"/>
                <w:i/>
                <w:iCs/>
                <w:color w:val="000000"/>
                <w:lang w:eastAsia="ru-RU"/>
              </w:rPr>
              <w:br/>
              <w:t>Республики Беларусь</w:t>
            </w:r>
            <w:r w:rsidRPr="00F22F00">
              <w:rPr>
                <w:rFonts w:ascii="Times New Roman" w:eastAsia="Times New Roman" w:hAnsi="Times New Roman" w:cs="Times New Roman"/>
                <w:i/>
                <w:iCs/>
                <w:color w:val="000000"/>
                <w:lang w:eastAsia="ru-RU"/>
              </w:rPr>
              <w:br/>
              <w:t>19.03.2019 № 176</w:t>
            </w:r>
          </w:p>
        </w:tc>
      </w:tr>
    </w:tbl>
    <w:p w:rsidR="00F22F00" w:rsidRPr="00F22F00" w:rsidRDefault="00F22F00" w:rsidP="00F22F00">
      <w:pPr>
        <w:spacing w:before="360" w:after="360" w:line="240" w:lineRule="auto"/>
        <w:rPr>
          <w:rFonts w:ascii="Times New Roman" w:eastAsia="Times New Roman" w:hAnsi="Times New Roman" w:cs="Times New Roman"/>
          <w:b/>
          <w:bCs/>
          <w:color w:val="000000"/>
          <w:sz w:val="27"/>
          <w:szCs w:val="27"/>
          <w:lang w:eastAsia="ru-RU"/>
        </w:rPr>
      </w:pPr>
      <w:bookmarkStart w:id="5" w:name="a2"/>
      <w:bookmarkEnd w:id="5"/>
      <w:r w:rsidRPr="00F22F00">
        <w:rPr>
          <w:rFonts w:ascii="Times New Roman" w:eastAsia="Times New Roman" w:hAnsi="Times New Roman" w:cs="Times New Roman"/>
          <w:b/>
          <w:bCs/>
          <w:color w:val="000000"/>
          <w:sz w:val="27"/>
          <w:szCs w:val="27"/>
          <w:lang w:eastAsia="ru-RU"/>
        </w:rPr>
        <w:t>ПОЛОЖЕНИЕ</w:t>
      </w:r>
      <w:r w:rsidRPr="00F22F00">
        <w:rPr>
          <w:rFonts w:ascii="Times New Roman" w:eastAsia="Times New Roman" w:hAnsi="Times New Roman" w:cs="Times New Roman"/>
          <w:b/>
          <w:bCs/>
          <w:color w:val="000000"/>
          <w:sz w:val="27"/>
          <w:szCs w:val="27"/>
          <w:lang w:eastAsia="ru-RU"/>
        </w:rPr>
        <w:br/>
        <w:t>о порядке и размерах возмещения расходов, гарантиях и компенсациях при служебных командировках</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6" w:name="a26"/>
      <w:bookmarkEnd w:id="6"/>
      <w:r w:rsidRPr="00F22F00">
        <w:rPr>
          <w:rFonts w:ascii="Times New Roman" w:eastAsia="Times New Roman" w:hAnsi="Times New Roman" w:cs="Times New Roman"/>
          <w:b/>
          <w:bCs/>
          <w:caps/>
          <w:color w:val="000000"/>
          <w:sz w:val="27"/>
          <w:szCs w:val="27"/>
          <w:lang w:eastAsia="ru-RU"/>
        </w:rPr>
        <w:t>ГЛАВА 1</w:t>
      </w:r>
      <w:r w:rsidRPr="00F22F00">
        <w:rPr>
          <w:rFonts w:ascii="Times New Roman" w:eastAsia="Times New Roman" w:hAnsi="Times New Roman" w:cs="Times New Roman"/>
          <w:b/>
          <w:bCs/>
          <w:caps/>
          <w:color w:val="000000"/>
          <w:sz w:val="27"/>
          <w:szCs w:val="27"/>
          <w:lang w:eastAsia="ru-RU"/>
        </w:rPr>
        <w:br/>
        <w:t>ОБЩИЕ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1. Настоящим Положением определяются порядок и размеры возмещения расходов, гарантии и компенсации работникам, военнослужащим (за исключением военнослужащих, проходящих срочную военную службу), сотрудникам военизированных организаций, имеющим специальные звания (далее, если не указано иное, – командированные работники), при служебных командировках в пределах Республики Беларусь и за границу, а также при направлении за границу на обучение (стажировку, семинар, конференцию и иные мероприятия, связанные с повышением квалификации) (далее, если не указано иное, – командировка).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 w:name="a33"/>
      <w:bookmarkEnd w:id="7"/>
      <w:r w:rsidRPr="00F22F00">
        <w:rPr>
          <w:rFonts w:ascii="Times New Roman" w:eastAsia="Times New Roman" w:hAnsi="Times New Roman" w:cs="Times New Roman"/>
          <w:color w:val="000000"/>
          <w:sz w:val="27"/>
          <w:szCs w:val="27"/>
          <w:lang w:eastAsia="ru-RU"/>
        </w:rPr>
        <w:t>2. Направление работника в командировку оформляется приказом (распоряжением, постановлением) нанимателя.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 w:name="a80"/>
      <w:bookmarkEnd w:id="8"/>
      <w:r w:rsidRPr="00F22F00">
        <w:rPr>
          <w:rFonts w:ascii="Times New Roman" w:eastAsia="Times New Roman" w:hAnsi="Times New Roman" w:cs="Times New Roman"/>
          <w:color w:val="000000"/>
          <w:sz w:val="27"/>
          <w:szCs w:val="27"/>
          <w:lang w:eastAsia="ru-RU"/>
        </w:rPr>
        <w:lastRenderedPageBreak/>
        <w:t>В случае направления работника в командировку на основании приглашения (государственного органа, международной организации, организации) в приказе (распоряжении, постановлении) нанимателя указываются условия командирования работника согласно соответствующему приглашению с учетом обязательств принимающей стороны.</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 w:name="a34"/>
      <w:bookmarkEnd w:id="9"/>
      <w:r w:rsidRPr="00F22F00">
        <w:rPr>
          <w:rFonts w:ascii="Times New Roman" w:eastAsia="Times New Roman" w:hAnsi="Times New Roman" w:cs="Times New Roman"/>
          <w:color w:val="000000"/>
          <w:sz w:val="27"/>
          <w:szCs w:val="27"/>
          <w:lang w:eastAsia="ru-RU"/>
        </w:rPr>
        <w:t>3. При направлении работника в командировку наниматель может устанавливать задание на командировку, если иное не установлено законодательством.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 w:name="a108"/>
      <w:bookmarkEnd w:id="10"/>
      <w:r w:rsidRPr="00F22F00">
        <w:rPr>
          <w:rFonts w:ascii="Times New Roman" w:eastAsia="Times New Roman" w:hAnsi="Times New Roman" w:cs="Times New Roman"/>
          <w:color w:val="000000"/>
          <w:sz w:val="27"/>
          <w:szCs w:val="27"/>
          <w:lang w:eastAsia="ru-RU"/>
        </w:rPr>
        <w:t>Необходимость подготовки письменного отчета о выполнении задания, срок его представления и порядок оформления определяются нанимателем, если иное не установлено законодательством.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 w:name="a61"/>
      <w:bookmarkEnd w:id="11"/>
      <w:r w:rsidRPr="00F22F00">
        <w:rPr>
          <w:rFonts w:ascii="Times New Roman" w:eastAsia="Times New Roman" w:hAnsi="Times New Roman" w:cs="Times New Roman"/>
          <w:color w:val="000000"/>
          <w:sz w:val="27"/>
          <w:szCs w:val="27"/>
          <w:lang w:eastAsia="ru-RU"/>
        </w:rPr>
        <w:t>4. Приказ (распоряжение, постановление) нанимателя о направлении работника в командировку является основанием для расчета и выплаты ему денежных средств.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2" w:name="a13"/>
      <w:bookmarkEnd w:id="12"/>
      <w:r w:rsidRPr="00F22F00">
        <w:rPr>
          <w:rFonts w:ascii="Times New Roman" w:eastAsia="Times New Roman" w:hAnsi="Times New Roman" w:cs="Times New Roman"/>
          <w:color w:val="000000"/>
          <w:sz w:val="27"/>
          <w:szCs w:val="27"/>
          <w:lang w:eastAsia="ru-RU"/>
        </w:rPr>
        <w:t>5. Наниматель обязан выдать командированному работнику аванс и (или) обеспечить наличие денежных средств на счете, к которому выдана банковская платежная карточка, в белорусских рублях и (или) иностранной валюте и возместить следующие расходы:</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3" w:name="a114"/>
      <w:bookmarkEnd w:id="13"/>
      <w:r w:rsidRPr="00F22F00">
        <w:rPr>
          <w:rFonts w:ascii="Times New Roman" w:eastAsia="Times New Roman" w:hAnsi="Times New Roman" w:cs="Times New Roman"/>
          <w:color w:val="000000"/>
          <w:sz w:val="27"/>
          <w:szCs w:val="27"/>
          <w:lang w:eastAsia="ru-RU"/>
        </w:rPr>
        <w:t>по проезду к месту командировки и обратно;</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4" w:name="a115"/>
      <w:bookmarkEnd w:id="14"/>
      <w:r w:rsidRPr="00F22F00">
        <w:rPr>
          <w:rFonts w:ascii="Times New Roman" w:eastAsia="Times New Roman" w:hAnsi="Times New Roman" w:cs="Times New Roman"/>
          <w:color w:val="000000"/>
          <w:sz w:val="27"/>
          <w:szCs w:val="27"/>
          <w:lang w:eastAsia="ru-RU"/>
        </w:rPr>
        <w:t>по найму жилого помещения;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5" w:name="a117"/>
      <w:bookmarkEnd w:id="15"/>
      <w:r w:rsidRPr="00F22F00">
        <w:rPr>
          <w:rFonts w:ascii="Times New Roman" w:eastAsia="Times New Roman" w:hAnsi="Times New Roman" w:cs="Times New Roman"/>
          <w:color w:val="000000"/>
          <w:sz w:val="27"/>
          <w:szCs w:val="27"/>
          <w:lang w:eastAsia="ru-RU"/>
        </w:rPr>
        <w:t>за проживание вне места жительства (суточные);</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6" w:name="a79"/>
      <w:bookmarkEnd w:id="16"/>
      <w:r w:rsidRPr="00F22F00">
        <w:rPr>
          <w:rFonts w:ascii="Times New Roman" w:eastAsia="Times New Roman" w:hAnsi="Times New Roman" w:cs="Times New Roman"/>
          <w:color w:val="000000"/>
          <w:sz w:val="27"/>
          <w:szCs w:val="27"/>
          <w:lang w:eastAsia="ru-RU"/>
        </w:rPr>
        <w:t>иные произведенные командированным работником с разрешения или ведома нанимателя расходы.</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7" w:name="a69"/>
      <w:bookmarkEnd w:id="17"/>
      <w:r w:rsidRPr="00F22F00">
        <w:rPr>
          <w:rFonts w:ascii="Times New Roman" w:eastAsia="Times New Roman" w:hAnsi="Times New Roman" w:cs="Times New Roman"/>
          <w:color w:val="000000"/>
          <w:sz w:val="27"/>
          <w:szCs w:val="27"/>
          <w:lang w:eastAsia="ru-RU"/>
        </w:rPr>
        <w:t>Наниматель определяет размер иных произведенных командированным работником с его разрешения или ведома расходов.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8" w:name="a87"/>
      <w:bookmarkEnd w:id="18"/>
      <w:r w:rsidRPr="00F22F00">
        <w:rPr>
          <w:rFonts w:ascii="Times New Roman" w:eastAsia="Times New Roman" w:hAnsi="Times New Roman" w:cs="Times New Roman"/>
          <w:color w:val="000000"/>
          <w:sz w:val="27"/>
          <w:szCs w:val="27"/>
          <w:lang w:eastAsia="ru-RU"/>
        </w:rPr>
        <w:t>В случаях нахождения командированного работника в месте командировки в личных целях в выходные дни, государственные и праздничные дни, установленные и объявленные Президентом Республики Беларусь нерабочими, в том числе при выбытии в место командировки после окончания рабочего дня и (или) прибытии из места командировки до начала рабочего дня, расходы по проезду возмещаются командированному работнику на общих основаниях, а расходы по найму жилого помещения и суточные за эти дни не возмещаются.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9" w:name="a97"/>
      <w:bookmarkEnd w:id="19"/>
      <w:r w:rsidRPr="00F22F00">
        <w:rPr>
          <w:rFonts w:ascii="Times New Roman" w:eastAsia="Times New Roman" w:hAnsi="Times New Roman" w:cs="Times New Roman"/>
          <w:color w:val="000000"/>
          <w:sz w:val="27"/>
          <w:szCs w:val="27"/>
          <w:lang w:eastAsia="ru-RU"/>
        </w:rPr>
        <w:t>При направлении в командировку водителей, осуществляющих внутриреспубликанские и (или) международные автомобильные перевозки, за исключением автомобильных перевозок служебными и специальными легковыми автомобилями, транспортными средствами государственных органов системы обеспечения национальной безопасности и организаций, находящихся в их подчинении (далее – автомобильные перевозки), возмещение расходов, указанных в </w:t>
      </w:r>
      <w:hyperlink r:id="rId15" w:anchor="a13" w:tooltip="+" w:history="1">
        <w:r w:rsidRPr="00F22F00">
          <w:rPr>
            <w:rFonts w:ascii="Times New Roman" w:eastAsia="Times New Roman" w:hAnsi="Times New Roman" w:cs="Times New Roman"/>
            <w:color w:val="0000FF"/>
            <w:sz w:val="27"/>
            <w:szCs w:val="27"/>
            <w:u w:val="single"/>
            <w:lang w:eastAsia="ru-RU"/>
          </w:rPr>
          <w:t>части первой</w:t>
        </w:r>
      </w:hyperlink>
      <w:r w:rsidRPr="00F22F00">
        <w:rPr>
          <w:rFonts w:ascii="Times New Roman" w:eastAsia="Times New Roman" w:hAnsi="Times New Roman" w:cs="Times New Roman"/>
          <w:color w:val="000000"/>
          <w:sz w:val="27"/>
          <w:szCs w:val="27"/>
          <w:lang w:eastAsia="ru-RU"/>
        </w:rPr>
        <w:t> настоящего пункта, и выдача аванса осуществляются в соответствии с </w:t>
      </w:r>
      <w:hyperlink r:id="rId16" w:anchor="a85" w:tooltip="+" w:history="1">
        <w:r w:rsidRPr="00F22F00">
          <w:rPr>
            <w:rFonts w:ascii="Times New Roman" w:eastAsia="Times New Roman" w:hAnsi="Times New Roman" w:cs="Times New Roman"/>
            <w:color w:val="0000FF"/>
            <w:sz w:val="27"/>
            <w:szCs w:val="27"/>
            <w:u w:val="single"/>
            <w:lang w:eastAsia="ru-RU"/>
          </w:rPr>
          <w:t>главой 7</w:t>
        </w:r>
      </w:hyperlink>
      <w:r w:rsidRPr="00F22F00">
        <w:rPr>
          <w:rFonts w:ascii="Times New Roman" w:eastAsia="Times New Roman" w:hAnsi="Times New Roman" w:cs="Times New Roman"/>
          <w:color w:val="000000"/>
          <w:sz w:val="27"/>
          <w:szCs w:val="27"/>
          <w:lang w:eastAsia="ru-RU"/>
        </w:rPr>
        <w:t> настоящего Положения. При наличии расходов по проезду к месту командировки или обратно возмещение данных расходов осуществляется в соответствии с </w:t>
      </w:r>
      <w:hyperlink r:id="rId17" w:anchor="a27" w:tooltip="+" w:history="1">
        <w:r w:rsidRPr="00F22F00">
          <w:rPr>
            <w:rFonts w:ascii="Times New Roman" w:eastAsia="Times New Roman" w:hAnsi="Times New Roman" w:cs="Times New Roman"/>
            <w:color w:val="0000FF"/>
            <w:sz w:val="27"/>
            <w:szCs w:val="27"/>
            <w:u w:val="single"/>
            <w:lang w:eastAsia="ru-RU"/>
          </w:rPr>
          <w:t>главой 2</w:t>
        </w:r>
      </w:hyperlink>
      <w:r w:rsidRPr="00F22F00">
        <w:rPr>
          <w:rFonts w:ascii="Times New Roman" w:eastAsia="Times New Roman" w:hAnsi="Times New Roman" w:cs="Times New Roman"/>
          <w:color w:val="000000"/>
          <w:sz w:val="27"/>
          <w:szCs w:val="27"/>
          <w:lang w:eastAsia="ru-RU"/>
        </w:rPr>
        <w:t>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0" w:name="a50"/>
      <w:bookmarkEnd w:id="20"/>
      <w:r w:rsidRPr="00F22F00">
        <w:rPr>
          <w:rFonts w:ascii="Times New Roman" w:eastAsia="Times New Roman" w:hAnsi="Times New Roman" w:cs="Times New Roman"/>
          <w:color w:val="000000"/>
          <w:sz w:val="27"/>
          <w:szCs w:val="27"/>
          <w:lang w:eastAsia="ru-RU"/>
        </w:rPr>
        <w:t>6. Сумма аванса, подлежащая выдаче командированному работнику в счет расходов, перечисленных в </w:t>
      </w:r>
      <w:hyperlink r:id="rId18" w:anchor="a13" w:tooltip="+" w:history="1">
        <w:r w:rsidRPr="00F22F00">
          <w:rPr>
            <w:rFonts w:ascii="Times New Roman" w:eastAsia="Times New Roman" w:hAnsi="Times New Roman" w:cs="Times New Roman"/>
            <w:color w:val="0000FF"/>
            <w:sz w:val="27"/>
            <w:szCs w:val="27"/>
            <w:u w:val="single"/>
            <w:lang w:eastAsia="ru-RU"/>
          </w:rPr>
          <w:t>части первой</w:t>
        </w:r>
      </w:hyperlink>
      <w:r w:rsidRPr="00F22F00">
        <w:rPr>
          <w:rFonts w:ascii="Times New Roman" w:eastAsia="Times New Roman" w:hAnsi="Times New Roman" w:cs="Times New Roman"/>
          <w:color w:val="000000"/>
          <w:sz w:val="27"/>
          <w:szCs w:val="27"/>
          <w:lang w:eastAsia="ru-RU"/>
        </w:rPr>
        <w:t> пункта 5 настоящего Положения, рассчитывается с учетом размеров возмещения расходов согласно приложениям </w:t>
      </w:r>
      <w:hyperlink r:id="rId19" w:anchor="a6" w:tooltip="+" w:history="1">
        <w:r w:rsidRPr="00F22F00">
          <w:rPr>
            <w:rFonts w:ascii="Times New Roman" w:eastAsia="Times New Roman" w:hAnsi="Times New Roman" w:cs="Times New Roman"/>
            <w:color w:val="0000FF"/>
            <w:sz w:val="27"/>
            <w:szCs w:val="27"/>
            <w:u w:val="single"/>
            <w:lang w:eastAsia="ru-RU"/>
          </w:rPr>
          <w:t>1</w:t>
        </w:r>
      </w:hyperlink>
      <w:r w:rsidRPr="00F22F00">
        <w:rPr>
          <w:rFonts w:ascii="Times New Roman" w:eastAsia="Times New Roman" w:hAnsi="Times New Roman" w:cs="Times New Roman"/>
          <w:color w:val="000000"/>
          <w:sz w:val="27"/>
          <w:szCs w:val="27"/>
          <w:lang w:eastAsia="ru-RU"/>
        </w:rPr>
        <w:t> и </w:t>
      </w:r>
      <w:hyperlink r:id="rId20" w:anchor="a130" w:tooltip="+" w:history="1">
        <w:r w:rsidRPr="00F22F00">
          <w:rPr>
            <w:rFonts w:ascii="Times New Roman" w:eastAsia="Times New Roman" w:hAnsi="Times New Roman" w:cs="Times New Roman"/>
            <w:color w:val="0000FF"/>
            <w:sz w:val="27"/>
            <w:szCs w:val="27"/>
            <w:u w:val="single"/>
            <w:lang w:eastAsia="ru-RU"/>
          </w:rPr>
          <w:t>2</w:t>
        </w:r>
      </w:hyperlink>
      <w:r w:rsidRPr="00F22F00">
        <w:rPr>
          <w:rFonts w:ascii="Times New Roman" w:eastAsia="Times New Roman" w:hAnsi="Times New Roman" w:cs="Times New Roman"/>
          <w:color w:val="000000"/>
          <w:sz w:val="27"/>
          <w:szCs w:val="27"/>
          <w:lang w:eastAsia="ru-RU"/>
        </w:rPr>
        <w:t>, а также с учетом расходов, указанных в </w:t>
      </w:r>
      <w:hyperlink r:id="rId21" w:anchor="a8" w:tooltip="+" w:history="1">
        <w:r w:rsidRPr="00F22F00">
          <w:rPr>
            <w:rFonts w:ascii="Times New Roman" w:eastAsia="Times New Roman" w:hAnsi="Times New Roman" w:cs="Times New Roman"/>
            <w:color w:val="0000FF"/>
            <w:sz w:val="27"/>
            <w:szCs w:val="27"/>
            <w:u w:val="single"/>
            <w:lang w:eastAsia="ru-RU"/>
          </w:rPr>
          <w:t>части первой</w:t>
        </w:r>
      </w:hyperlink>
      <w:r w:rsidRPr="00F22F00">
        <w:rPr>
          <w:rFonts w:ascii="Times New Roman" w:eastAsia="Times New Roman" w:hAnsi="Times New Roman" w:cs="Times New Roman"/>
          <w:color w:val="000000"/>
          <w:sz w:val="27"/>
          <w:szCs w:val="27"/>
          <w:lang w:eastAsia="ru-RU"/>
        </w:rPr>
        <w:t> пункта 25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1" w:name="a35"/>
      <w:bookmarkEnd w:id="21"/>
      <w:r w:rsidRPr="00F22F00">
        <w:rPr>
          <w:rFonts w:ascii="Times New Roman" w:eastAsia="Times New Roman" w:hAnsi="Times New Roman" w:cs="Times New Roman"/>
          <w:color w:val="000000"/>
          <w:sz w:val="27"/>
          <w:szCs w:val="27"/>
          <w:lang w:eastAsia="ru-RU"/>
        </w:rPr>
        <w:lastRenderedPageBreak/>
        <w:t>7. Наниматель по желанию командированного работника обязан ознакомить его с расчетом выданного аванса, а также с порядком составления отчета о расходовании аванса.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2" w:name="a71"/>
      <w:bookmarkEnd w:id="22"/>
      <w:r w:rsidRPr="00F22F00">
        <w:rPr>
          <w:rFonts w:ascii="Times New Roman" w:eastAsia="Times New Roman" w:hAnsi="Times New Roman" w:cs="Times New Roman"/>
          <w:color w:val="000000"/>
          <w:sz w:val="27"/>
          <w:szCs w:val="27"/>
          <w:lang w:eastAsia="ru-RU"/>
        </w:rPr>
        <w:t>Порядок и сроки представления отчета о расходовании аванса, а также возврата неиспользованных сумм аванса определяются </w:t>
      </w:r>
      <w:hyperlink r:id="rId22" w:anchor="a51" w:tooltip="+" w:history="1">
        <w:r w:rsidRPr="00F22F00">
          <w:rPr>
            <w:rFonts w:ascii="Times New Roman" w:eastAsia="Times New Roman" w:hAnsi="Times New Roman" w:cs="Times New Roman"/>
            <w:color w:val="0000FF"/>
            <w:sz w:val="27"/>
            <w:szCs w:val="27"/>
            <w:u w:val="single"/>
            <w:lang w:eastAsia="ru-RU"/>
          </w:rPr>
          <w:t>законодательством</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3" w:name="a36"/>
      <w:bookmarkEnd w:id="23"/>
      <w:r w:rsidRPr="00F22F00">
        <w:rPr>
          <w:rFonts w:ascii="Times New Roman" w:eastAsia="Times New Roman" w:hAnsi="Times New Roman" w:cs="Times New Roman"/>
          <w:color w:val="000000"/>
          <w:sz w:val="27"/>
          <w:szCs w:val="27"/>
          <w:lang w:eastAsia="ru-RU"/>
        </w:rPr>
        <w:t>Окончательный расчет с командированным работником должен быть произведен не позднее 30 календарных дней с даты представления отчета о расходовании аванса.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4" w:name="a55"/>
      <w:bookmarkEnd w:id="24"/>
      <w:r w:rsidRPr="00F22F00">
        <w:rPr>
          <w:rFonts w:ascii="Times New Roman" w:eastAsia="Times New Roman" w:hAnsi="Times New Roman" w:cs="Times New Roman"/>
          <w:color w:val="000000"/>
          <w:sz w:val="27"/>
          <w:szCs w:val="27"/>
          <w:lang w:eastAsia="ru-RU"/>
        </w:rPr>
        <w:t>8. В случае наступления временной нетрудоспособности командированного работника в месте командировки ему возмещаются расходы по найму жилого помещения (кроме случаев, когда командированный работник находится на стационарном лечении), по проезду к месту командировки и обратно, а также выплачиваются суточные в течение всего времени, пока он не имеет возможности по состоянию здоровья приступить к выполнению служебного задания или вернуться из командировки.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5" w:name="a82"/>
      <w:bookmarkEnd w:id="25"/>
      <w:r w:rsidRPr="00F22F00">
        <w:rPr>
          <w:rFonts w:ascii="Times New Roman" w:eastAsia="Times New Roman" w:hAnsi="Times New Roman" w:cs="Times New Roman"/>
          <w:color w:val="000000"/>
          <w:sz w:val="27"/>
          <w:szCs w:val="27"/>
          <w:lang w:eastAsia="ru-RU"/>
        </w:rPr>
        <w:t>Временная нетрудоспособность командированного работника, а также невозможность по состоянию здоровья вернуться из командировки должны быть подтверждены документально соответствующей организацией здравоохранения (медицинским работником, имеющим право оказывать медицинскую помощь, страховой организацией, полисом которой оплачивались медицинские услуги, – при командировке за границу).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Нанимателем срок пребывания в командировке может быть продлен после окончания временной нетрудоспособности командированного работника.</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6" w:name="a27"/>
      <w:bookmarkEnd w:id="26"/>
      <w:r w:rsidRPr="00F22F00">
        <w:rPr>
          <w:rFonts w:ascii="Times New Roman" w:eastAsia="Times New Roman" w:hAnsi="Times New Roman" w:cs="Times New Roman"/>
          <w:b/>
          <w:bCs/>
          <w:caps/>
          <w:color w:val="000000"/>
          <w:sz w:val="27"/>
          <w:szCs w:val="27"/>
          <w:lang w:eastAsia="ru-RU"/>
        </w:rPr>
        <w:t>ГЛАВА 2</w:t>
      </w:r>
      <w:r w:rsidRPr="00F22F00">
        <w:rPr>
          <w:rFonts w:ascii="Times New Roman" w:eastAsia="Times New Roman" w:hAnsi="Times New Roman" w:cs="Times New Roman"/>
          <w:b/>
          <w:bCs/>
          <w:caps/>
          <w:color w:val="000000"/>
          <w:sz w:val="27"/>
          <w:szCs w:val="27"/>
          <w:lang w:eastAsia="ru-RU"/>
        </w:rPr>
        <w:br/>
        <w:t>ПОРЯДОК ВОЗМЕЩЕНИЯ РАСХОДОВ ПО ПРОЕЗДУ К МЕСТУ КОМАНДИРОВКИ И ОБРАТНО</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7" w:name="a9"/>
      <w:bookmarkEnd w:id="27"/>
      <w:r w:rsidRPr="00F22F00">
        <w:rPr>
          <w:rFonts w:ascii="Times New Roman" w:eastAsia="Times New Roman" w:hAnsi="Times New Roman" w:cs="Times New Roman"/>
          <w:color w:val="000000"/>
          <w:sz w:val="27"/>
          <w:szCs w:val="27"/>
          <w:lang w:eastAsia="ru-RU"/>
        </w:rPr>
        <w:t>9. Командированным работникам возмещаются следующие расходы по проезду к месту командировки и обратно:</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8" w:name="a37"/>
      <w:bookmarkEnd w:id="28"/>
      <w:r w:rsidRPr="00F22F00">
        <w:rPr>
          <w:rFonts w:ascii="Times New Roman" w:eastAsia="Times New Roman" w:hAnsi="Times New Roman" w:cs="Times New Roman"/>
          <w:color w:val="000000"/>
          <w:sz w:val="27"/>
          <w:szCs w:val="27"/>
          <w:lang w:eastAsia="ru-RU"/>
        </w:rPr>
        <w:t>9.1. расходы по проезду железнодорожным, воздушным, водным, автомобильным транспортом: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29" w:name="a54"/>
      <w:bookmarkEnd w:id="29"/>
      <w:r w:rsidRPr="00F22F00">
        <w:rPr>
          <w:rFonts w:ascii="Times New Roman" w:eastAsia="Times New Roman" w:hAnsi="Times New Roman" w:cs="Times New Roman"/>
          <w:color w:val="000000"/>
          <w:sz w:val="27"/>
          <w:szCs w:val="27"/>
          <w:lang w:eastAsia="ru-RU"/>
        </w:rPr>
        <w:t>9.1.1. при командировании в пределах Республики Беларусь (кроме такси) по фактической стоимости проездных документов (билетов);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0" w:name="a62"/>
      <w:bookmarkEnd w:id="30"/>
      <w:r w:rsidRPr="00F22F00">
        <w:rPr>
          <w:rFonts w:ascii="Times New Roman" w:eastAsia="Times New Roman" w:hAnsi="Times New Roman" w:cs="Times New Roman"/>
          <w:color w:val="000000"/>
          <w:sz w:val="27"/>
          <w:szCs w:val="27"/>
          <w:lang w:eastAsia="ru-RU"/>
        </w:rPr>
        <w:t>9.1.2. при командировании за границу: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проезд транспортом, которым работник направлен в командировку: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1" w:name="a14"/>
      <w:bookmarkEnd w:id="31"/>
      <w:r w:rsidRPr="00F22F00">
        <w:rPr>
          <w:rFonts w:ascii="Times New Roman" w:eastAsia="Times New Roman" w:hAnsi="Times New Roman" w:cs="Times New Roman"/>
          <w:color w:val="000000"/>
          <w:sz w:val="27"/>
          <w:szCs w:val="27"/>
          <w:lang w:eastAsia="ru-RU"/>
        </w:rPr>
        <w:t>должностным лицам, входящим в состав Совета Министров Республики Беларусь, – по любым тарифам (в том числе железнодорожным транспортом – в спальном вагоне, воздушным транспортом – по тарифу бизнес-класса, водным транспортом – в каютах 1-го класса, по иным тарифам повышенной комфортности (далее – тарифы бизнес-класса);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2" w:name="a72"/>
      <w:bookmarkEnd w:id="32"/>
      <w:r w:rsidRPr="00F22F00">
        <w:rPr>
          <w:rFonts w:ascii="Times New Roman" w:eastAsia="Times New Roman" w:hAnsi="Times New Roman" w:cs="Times New Roman"/>
          <w:color w:val="000000"/>
          <w:sz w:val="27"/>
          <w:szCs w:val="27"/>
          <w:lang w:eastAsia="ru-RU"/>
        </w:rPr>
        <w:t>иным командированным работникам, не указанным в </w:t>
      </w:r>
      <w:hyperlink r:id="rId23" w:anchor="a14" w:tooltip="+" w:history="1">
        <w:r w:rsidRPr="00F22F00">
          <w:rPr>
            <w:rFonts w:ascii="Times New Roman" w:eastAsia="Times New Roman" w:hAnsi="Times New Roman" w:cs="Times New Roman"/>
            <w:color w:val="0000FF"/>
            <w:sz w:val="27"/>
            <w:szCs w:val="27"/>
            <w:u w:val="single"/>
            <w:lang w:eastAsia="ru-RU"/>
          </w:rPr>
          <w:t>абзаце третьем</w:t>
        </w:r>
      </w:hyperlink>
      <w:r w:rsidRPr="00F22F00">
        <w:rPr>
          <w:rFonts w:ascii="Times New Roman" w:eastAsia="Times New Roman" w:hAnsi="Times New Roman" w:cs="Times New Roman"/>
          <w:color w:val="000000"/>
          <w:sz w:val="27"/>
          <w:szCs w:val="27"/>
          <w:lang w:eastAsia="ru-RU"/>
        </w:rPr>
        <w:t xml:space="preserve"> настоящей части, – по любым тарифам, за исключением тарифов бизнес-класса. При этом заместителям руководителей республиканских органов государственного управления, руководителям и заместителям руководителей местных исполнительных и распорядительных органов, Уполномоченному по делам религий и национальностей, руководителям важнейших организаций, определяемых Президентом Республики </w:t>
      </w:r>
      <w:r w:rsidRPr="00F22F00">
        <w:rPr>
          <w:rFonts w:ascii="Times New Roman" w:eastAsia="Times New Roman" w:hAnsi="Times New Roman" w:cs="Times New Roman"/>
          <w:color w:val="000000"/>
          <w:sz w:val="27"/>
          <w:szCs w:val="27"/>
          <w:lang w:eastAsia="ru-RU"/>
        </w:rPr>
        <w:lastRenderedPageBreak/>
        <w:t>Беларусь (кроме руководителей средств массовой информации и учреждений образования), и руководителям, включенным в кадровый </w:t>
      </w:r>
      <w:hyperlink r:id="rId24" w:anchor="a11" w:tooltip="+" w:history="1">
        <w:r w:rsidRPr="00F22F00">
          <w:rPr>
            <w:rFonts w:ascii="Times New Roman" w:eastAsia="Times New Roman" w:hAnsi="Times New Roman" w:cs="Times New Roman"/>
            <w:color w:val="0000FF"/>
            <w:sz w:val="27"/>
            <w:szCs w:val="27"/>
            <w:u w:val="single"/>
            <w:lang w:eastAsia="ru-RU"/>
          </w:rPr>
          <w:t>реестр</w:t>
        </w:r>
      </w:hyperlink>
      <w:r w:rsidRPr="00F22F00">
        <w:rPr>
          <w:rFonts w:ascii="Times New Roman" w:eastAsia="Times New Roman" w:hAnsi="Times New Roman" w:cs="Times New Roman"/>
          <w:color w:val="000000"/>
          <w:sz w:val="27"/>
          <w:szCs w:val="27"/>
          <w:lang w:eastAsia="ru-RU"/>
        </w:rPr>
        <w:t> Главы государства Республики Беларусь, расходы по проезду железнодорожным транспортом возмещаются по тарифам проезда в спальном вагоне (предварительного разрешения нанимателя на проезд данной категории работников железнодорожным транспортом в спальном вагоне не требуется);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3" w:name="a74"/>
      <w:bookmarkEnd w:id="33"/>
      <w:r w:rsidRPr="00F22F00">
        <w:rPr>
          <w:rFonts w:ascii="Times New Roman" w:eastAsia="Times New Roman" w:hAnsi="Times New Roman" w:cs="Times New Roman"/>
          <w:color w:val="000000"/>
          <w:sz w:val="27"/>
          <w:szCs w:val="27"/>
          <w:lang w:eastAsia="ru-RU"/>
        </w:rPr>
        <w:t>проезд (в том числе трансфер, такси) до вокзала, аэропорта или пристани, а также с вокзала, аэропорта или пристани к месту отправления, назначения и пересадок на внутренних линиях железнодорожного, воздушного, водного, автомобильного транспорта.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4" w:name="a73"/>
      <w:bookmarkEnd w:id="34"/>
      <w:r w:rsidRPr="00F22F00">
        <w:rPr>
          <w:rFonts w:ascii="Times New Roman" w:eastAsia="Times New Roman" w:hAnsi="Times New Roman" w:cs="Times New Roman"/>
          <w:color w:val="000000"/>
          <w:sz w:val="27"/>
          <w:szCs w:val="27"/>
          <w:lang w:eastAsia="ru-RU"/>
        </w:rPr>
        <w:t>Нанимателем расходы командированным работникам по проезду железнодорожным, воздушным и водным транспортом могут быть возмещены по тарифам бизнес-класса.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5" w:name="a77"/>
      <w:bookmarkEnd w:id="35"/>
      <w:r w:rsidRPr="00F22F00">
        <w:rPr>
          <w:rFonts w:ascii="Times New Roman" w:eastAsia="Times New Roman" w:hAnsi="Times New Roman" w:cs="Times New Roman"/>
          <w:color w:val="000000"/>
          <w:sz w:val="27"/>
          <w:szCs w:val="27"/>
          <w:lang w:eastAsia="ru-RU"/>
        </w:rPr>
        <w:t xml:space="preserve">В случае изменения условий командирования, в том числе сроков и места командировки, когда командированный работник вынужден приобретать за границей проездные документы (билеты) по тарифам бизнес-класса (для следования по измененному маршруту либо возвращения к месту постоянной работы </w:t>
      </w:r>
      <w:proofErr w:type="gramStart"/>
      <w:r w:rsidRPr="00F22F00">
        <w:rPr>
          <w:rFonts w:ascii="Times New Roman" w:eastAsia="Times New Roman" w:hAnsi="Times New Roman" w:cs="Times New Roman"/>
          <w:color w:val="000000"/>
          <w:sz w:val="27"/>
          <w:szCs w:val="27"/>
          <w:lang w:eastAsia="ru-RU"/>
        </w:rPr>
        <w:t>ранее</w:t>
      </w:r>
      <w:proofErr w:type="gramEnd"/>
      <w:r w:rsidRPr="00F22F00">
        <w:rPr>
          <w:rFonts w:ascii="Times New Roman" w:eastAsia="Times New Roman" w:hAnsi="Times New Roman" w:cs="Times New Roman"/>
          <w:color w:val="000000"/>
          <w:sz w:val="27"/>
          <w:szCs w:val="27"/>
          <w:lang w:eastAsia="ru-RU"/>
        </w:rPr>
        <w:t xml:space="preserve"> либо позднее первоначально установленного срока), решения нанимателя о приобретении проездных документов (билетов) не требуется.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6" w:name="a78"/>
      <w:bookmarkEnd w:id="36"/>
      <w:r w:rsidRPr="00F22F00">
        <w:rPr>
          <w:rFonts w:ascii="Times New Roman" w:eastAsia="Times New Roman" w:hAnsi="Times New Roman" w:cs="Times New Roman"/>
          <w:color w:val="000000"/>
          <w:sz w:val="27"/>
          <w:szCs w:val="27"/>
          <w:lang w:eastAsia="ru-RU"/>
        </w:rPr>
        <w:t>Стоимость проезда железнодорожным и водным транспортом в странах Азии, Африки и Южной Америки возмещается всем командированным работникам по тарифам бизнес-класса;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7" w:name="a56"/>
      <w:bookmarkEnd w:id="37"/>
      <w:r w:rsidRPr="00F22F00">
        <w:rPr>
          <w:rFonts w:ascii="Times New Roman" w:eastAsia="Times New Roman" w:hAnsi="Times New Roman" w:cs="Times New Roman"/>
          <w:color w:val="000000"/>
          <w:sz w:val="27"/>
          <w:szCs w:val="27"/>
          <w:lang w:eastAsia="ru-RU"/>
        </w:rPr>
        <w:t>9.2. расходы по провозу багажа в случае выполнения служебного поручения по его провозу свыше норм бесплатного провоза багажа по проездному документу (билету) того вида транспорта, которым следует командированный работник;</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9.3. стоимость бронирования, комиссионных сборов, пользования комплектом спальных принадлежностей, а также сервисного обслуживания, включенного в цену проездного документа (билета).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8" w:name="a57"/>
      <w:bookmarkEnd w:id="38"/>
      <w:r w:rsidRPr="00F22F00">
        <w:rPr>
          <w:rFonts w:ascii="Times New Roman" w:eastAsia="Times New Roman" w:hAnsi="Times New Roman" w:cs="Times New Roman"/>
          <w:color w:val="000000"/>
          <w:sz w:val="27"/>
          <w:szCs w:val="27"/>
          <w:lang w:eastAsia="ru-RU"/>
        </w:rPr>
        <w:t>10. В случае приобретения проездных документов (билетов) работником самостоятельно расходы, перечисленные в </w:t>
      </w:r>
      <w:hyperlink r:id="rId25" w:anchor="a9" w:tooltip="+" w:history="1">
        <w:r w:rsidRPr="00F22F00">
          <w:rPr>
            <w:rFonts w:ascii="Times New Roman" w:eastAsia="Times New Roman" w:hAnsi="Times New Roman" w:cs="Times New Roman"/>
            <w:color w:val="0000FF"/>
            <w:sz w:val="27"/>
            <w:szCs w:val="27"/>
            <w:u w:val="single"/>
            <w:lang w:eastAsia="ru-RU"/>
          </w:rPr>
          <w:t>пункте 9</w:t>
        </w:r>
      </w:hyperlink>
      <w:r w:rsidRPr="00F22F00">
        <w:rPr>
          <w:rFonts w:ascii="Times New Roman" w:eastAsia="Times New Roman" w:hAnsi="Times New Roman" w:cs="Times New Roman"/>
          <w:color w:val="000000"/>
          <w:sz w:val="27"/>
          <w:szCs w:val="27"/>
          <w:lang w:eastAsia="ru-RU"/>
        </w:rPr>
        <w:t> настоящего Положения, возмещаются при представлении им подтверждающих документов, установленных законодательством (далее – подтверждающие документы).</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39" w:name="a159"/>
      <w:bookmarkEnd w:id="39"/>
      <w:r w:rsidRPr="00F22F00">
        <w:rPr>
          <w:rFonts w:ascii="Times New Roman" w:eastAsia="Times New Roman" w:hAnsi="Times New Roman" w:cs="Times New Roman"/>
          <w:color w:val="000000"/>
          <w:sz w:val="27"/>
          <w:szCs w:val="27"/>
          <w:lang w:eastAsia="ru-RU"/>
        </w:rPr>
        <w:t>11. При приобретении проездных документов (билетов) направляющей стороной представления работником подтверждающих документов не требуется.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0" w:name="a10"/>
      <w:bookmarkEnd w:id="40"/>
      <w:r w:rsidRPr="00F22F00">
        <w:rPr>
          <w:rFonts w:ascii="Times New Roman" w:eastAsia="Times New Roman" w:hAnsi="Times New Roman" w:cs="Times New Roman"/>
          <w:color w:val="000000"/>
          <w:sz w:val="27"/>
          <w:szCs w:val="27"/>
          <w:lang w:eastAsia="ru-RU"/>
        </w:rPr>
        <w:t>12. В случаях, если приобретение проездных документов (билетов) осуществляется за счет средств принимающей стороны, а также если командированному работнику предоставлены средства передвижения или он имеет право бесплатного проезда, расходы по проезду к месту командировки и обратно не подлежат возмещению.</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1" w:name="a39"/>
      <w:bookmarkEnd w:id="41"/>
      <w:r w:rsidRPr="00F22F00">
        <w:rPr>
          <w:rFonts w:ascii="Times New Roman" w:eastAsia="Times New Roman" w:hAnsi="Times New Roman" w:cs="Times New Roman"/>
          <w:color w:val="000000"/>
          <w:sz w:val="27"/>
          <w:szCs w:val="27"/>
          <w:lang w:eastAsia="ru-RU"/>
        </w:rPr>
        <w:t>13. При отсутствии у командированного работника проездных документов (билетов) к месту командировки и (или) обратно расходы по проезду возмещаются в размере 0,1 базовой величины в каждую сторону, за исключением случаев, указанных в </w:t>
      </w:r>
      <w:hyperlink r:id="rId26" w:anchor="a10" w:tooltip="+" w:history="1">
        <w:r w:rsidRPr="00F22F00">
          <w:rPr>
            <w:rFonts w:ascii="Times New Roman" w:eastAsia="Times New Roman" w:hAnsi="Times New Roman" w:cs="Times New Roman"/>
            <w:color w:val="0000FF"/>
            <w:sz w:val="27"/>
            <w:szCs w:val="27"/>
            <w:u w:val="single"/>
            <w:lang w:eastAsia="ru-RU"/>
          </w:rPr>
          <w:t>пункте 12</w:t>
        </w:r>
      </w:hyperlink>
      <w:r w:rsidRPr="00F22F00">
        <w:rPr>
          <w:rFonts w:ascii="Times New Roman" w:eastAsia="Times New Roman" w:hAnsi="Times New Roman" w:cs="Times New Roman"/>
          <w:color w:val="000000"/>
          <w:sz w:val="27"/>
          <w:szCs w:val="27"/>
          <w:lang w:eastAsia="ru-RU"/>
        </w:rPr>
        <w:t> и </w:t>
      </w:r>
      <w:hyperlink r:id="rId27" w:anchor="a85" w:tooltip="+" w:history="1">
        <w:r w:rsidRPr="00F22F00">
          <w:rPr>
            <w:rFonts w:ascii="Times New Roman" w:eastAsia="Times New Roman" w:hAnsi="Times New Roman" w:cs="Times New Roman"/>
            <w:color w:val="0000FF"/>
            <w:sz w:val="27"/>
            <w:szCs w:val="27"/>
            <w:u w:val="single"/>
            <w:lang w:eastAsia="ru-RU"/>
          </w:rPr>
          <w:t>главе 7</w:t>
        </w:r>
      </w:hyperlink>
      <w:r w:rsidRPr="00F22F00">
        <w:rPr>
          <w:rFonts w:ascii="Times New Roman" w:eastAsia="Times New Roman" w:hAnsi="Times New Roman" w:cs="Times New Roman"/>
          <w:color w:val="000000"/>
          <w:sz w:val="27"/>
          <w:szCs w:val="27"/>
          <w:lang w:eastAsia="ru-RU"/>
        </w:rPr>
        <w:t>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2" w:name="a67"/>
      <w:bookmarkEnd w:id="42"/>
      <w:r w:rsidRPr="00F22F00">
        <w:rPr>
          <w:rFonts w:ascii="Times New Roman" w:eastAsia="Times New Roman" w:hAnsi="Times New Roman" w:cs="Times New Roman"/>
          <w:color w:val="000000"/>
          <w:sz w:val="27"/>
          <w:szCs w:val="27"/>
          <w:lang w:eastAsia="ru-RU"/>
        </w:rPr>
        <w:t>14. Транспортные расходы, произведенные командированным работником в пределах места командировки, оплачиваются за счет суточных и возмещению не подлежат.</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3" w:name="a40"/>
      <w:bookmarkEnd w:id="43"/>
      <w:r w:rsidRPr="00F22F00">
        <w:rPr>
          <w:rFonts w:ascii="Times New Roman" w:eastAsia="Times New Roman" w:hAnsi="Times New Roman" w:cs="Times New Roman"/>
          <w:color w:val="000000"/>
          <w:sz w:val="27"/>
          <w:szCs w:val="27"/>
          <w:lang w:eastAsia="ru-RU"/>
        </w:rPr>
        <w:lastRenderedPageBreak/>
        <w:t>Нанимателем командированному работнику могут быть возмещены в пределах места командировки за границей расходы на такси, аренду автомобиля на основании подтверждающих документов.</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44" w:name="a28"/>
      <w:bookmarkEnd w:id="44"/>
      <w:r w:rsidRPr="00F22F00">
        <w:rPr>
          <w:rFonts w:ascii="Times New Roman" w:eastAsia="Times New Roman" w:hAnsi="Times New Roman" w:cs="Times New Roman"/>
          <w:b/>
          <w:bCs/>
          <w:caps/>
          <w:color w:val="000000"/>
          <w:sz w:val="27"/>
          <w:szCs w:val="27"/>
          <w:lang w:eastAsia="ru-RU"/>
        </w:rPr>
        <w:t>ГЛАВА 3</w:t>
      </w:r>
      <w:r w:rsidRPr="00F22F00">
        <w:rPr>
          <w:rFonts w:ascii="Times New Roman" w:eastAsia="Times New Roman" w:hAnsi="Times New Roman" w:cs="Times New Roman"/>
          <w:b/>
          <w:bCs/>
          <w:caps/>
          <w:color w:val="000000"/>
          <w:sz w:val="27"/>
          <w:szCs w:val="27"/>
          <w:lang w:eastAsia="ru-RU"/>
        </w:rPr>
        <w:br/>
        <w:t>ПОРЯДОК ВОЗМЕЩЕНИЯ РАСХОДОВ ПО НАЙМУ ЖИЛОГО ПОМЕЩЕНИЯ И СУТОЧНЫХ</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5" w:name="a134"/>
      <w:bookmarkEnd w:id="45"/>
      <w:r w:rsidRPr="00F22F00">
        <w:rPr>
          <w:rFonts w:ascii="Times New Roman" w:eastAsia="Times New Roman" w:hAnsi="Times New Roman" w:cs="Times New Roman"/>
          <w:color w:val="000000"/>
          <w:sz w:val="27"/>
          <w:szCs w:val="27"/>
          <w:lang w:eastAsia="ru-RU"/>
        </w:rPr>
        <w:t>15. Индивидуальные предприниматели, организации независимо от формы собственности, за исключением бюджетных организаций и иных </w:t>
      </w:r>
      <w:hyperlink r:id="rId28" w:anchor="a40" w:tooltip="+" w:history="1">
        <w:r w:rsidRPr="00F22F00">
          <w:rPr>
            <w:rFonts w:ascii="Times New Roman" w:eastAsia="Times New Roman" w:hAnsi="Times New Roman" w:cs="Times New Roman"/>
            <w:color w:val="0000FF"/>
            <w:sz w:val="27"/>
            <w:szCs w:val="27"/>
            <w:u w:val="single"/>
            <w:lang w:eastAsia="ru-RU"/>
          </w:rPr>
          <w:t>организаций</w:t>
        </w:r>
      </w:hyperlink>
      <w:r w:rsidRPr="00F22F00">
        <w:rPr>
          <w:rFonts w:ascii="Times New Roman" w:eastAsia="Times New Roman" w:hAnsi="Times New Roman" w:cs="Times New Roman"/>
          <w:color w:val="000000"/>
          <w:sz w:val="27"/>
          <w:szCs w:val="27"/>
          <w:lang w:eastAsia="ru-RU"/>
        </w:rPr>
        <w:t>, получающих субсидии, работники которых приравнены по оплате труда к работникам бюджетных организаций, государственных органов</w:t>
      </w:r>
      <w:hyperlink r:id="rId29" w:anchor="a158" w:tooltip="+" w:history="1">
        <w:r w:rsidRPr="00F22F00">
          <w:rPr>
            <w:rFonts w:ascii="Times New Roman" w:eastAsia="Times New Roman" w:hAnsi="Times New Roman" w:cs="Times New Roman"/>
            <w:color w:val="0000FF"/>
            <w:sz w:val="27"/>
            <w:szCs w:val="27"/>
            <w:u w:val="single"/>
            <w:lang w:eastAsia="ru-RU"/>
          </w:rPr>
          <w:t>*</w:t>
        </w:r>
      </w:hyperlink>
      <w:r w:rsidRPr="00F22F00">
        <w:rPr>
          <w:rFonts w:ascii="Times New Roman" w:eastAsia="Times New Roman" w:hAnsi="Times New Roman" w:cs="Times New Roman"/>
          <w:color w:val="000000"/>
          <w:sz w:val="27"/>
          <w:szCs w:val="27"/>
          <w:lang w:eastAsia="ru-RU"/>
        </w:rPr>
        <w:t> (далее – бюджетные организации), при командировании работников в пределах Республики Беларусь самостоятельно принимают решение о возмещении расходов по найму жилого помещения на основании подтверждающих документов либо без их представления.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6" w:name="a136"/>
      <w:bookmarkEnd w:id="46"/>
      <w:r w:rsidRPr="00F22F00">
        <w:rPr>
          <w:rFonts w:ascii="Times New Roman" w:eastAsia="Times New Roman" w:hAnsi="Times New Roman" w:cs="Times New Roman"/>
          <w:color w:val="000000"/>
          <w:sz w:val="27"/>
          <w:szCs w:val="27"/>
          <w:lang w:eastAsia="ru-RU"/>
        </w:rPr>
        <w:t>Порядок возмещения расходов по найму жилого помещения на основании подтверждающих документов определяется в локальном правовом акте. При возмещении расходов по найму жилого помещения без представления подтверждающих документов принятия локального правового акта не требуется.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7" w:name="a137"/>
      <w:bookmarkEnd w:id="47"/>
      <w:r w:rsidRPr="00F22F00">
        <w:rPr>
          <w:rFonts w:ascii="Times New Roman" w:eastAsia="Times New Roman" w:hAnsi="Times New Roman" w:cs="Times New Roman"/>
          <w:color w:val="000000"/>
          <w:sz w:val="27"/>
          <w:szCs w:val="27"/>
          <w:lang w:eastAsia="ru-RU"/>
        </w:rPr>
        <w:t>При отсутствии подтверждающих документов, представление которых для возмещения расходов по найму жилого помещения определено в локальном правовом акте, указанные расходы за время командирования, за исключением времени нахождения в пути, возмещаются в размере, не превышающем 20 процентов, но не менее 5 процентов размеров возмещения этих расходов, установленных в </w:t>
      </w:r>
      <w:hyperlink r:id="rId30"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Конкретный размер возмещения расходов по найму жилого помещения устанавливается нанимателем в локальном правовом акте.</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8" w:name="a138"/>
      <w:bookmarkEnd w:id="48"/>
      <w:r w:rsidRPr="00F22F00">
        <w:rPr>
          <w:rFonts w:ascii="Times New Roman" w:eastAsia="Times New Roman" w:hAnsi="Times New Roman" w:cs="Times New Roman"/>
          <w:color w:val="000000"/>
          <w:sz w:val="27"/>
          <w:szCs w:val="27"/>
          <w:lang w:eastAsia="ru-RU"/>
        </w:rPr>
        <w:t>В бюджетных организациях возмещение расходов по найму жилого помещения при командировании в пределах Республики Беларусь осуществляется на основании подтверждающих документов. При этом размер их возмещения не должен превышать стоимость номера первой категории в гостинице населенного пункта, куда командирован работник, либо близлежащего населенного пункта в случае отсутствия гостиницы в месте командировки. При отсутствии подтверждающих документов расходы по найму жилого помещения за время командирования, за исключением времени нахождения в пути, возмещаются в размере 5 процентов размеров возмещения этих расходов, установленных в </w:t>
      </w:r>
      <w:hyperlink r:id="rId31"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49" w:name="a135"/>
      <w:bookmarkEnd w:id="49"/>
      <w:r w:rsidRPr="00F22F00">
        <w:rPr>
          <w:rFonts w:ascii="Times New Roman" w:eastAsia="Times New Roman" w:hAnsi="Times New Roman" w:cs="Times New Roman"/>
          <w:color w:val="000000"/>
          <w:sz w:val="27"/>
          <w:szCs w:val="27"/>
          <w:lang w:eastAsia="ru-RU"/>
        </w:rPr>
        <w:t>Возмещение расходов по найму жилого помещения без представления подтверждающих документов при командировании в пределах Республики Беларусь осуществляется из расчета количества ночей, приходящихся на период нахождения в месте командировки, с даты прибытия к месту командировки и по дату выбытия из него включительно в размерах, установленных в </w:t>
      </w:r>
      <w:hyperlink r:id="rId32"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0" w:name="a161"/>
      <w:bookmarkEnd w:id="50"/>
      <w:r w:rsidRPr="00F22F00">
        <w:rPr>
          <w:rFonts w:ascii="Times New Roman" w:eastAsia="Times New Roman" w:hAnsi="Times New Roman" w:cs="Times New Roman"/>
          <w:color w:val="000000"/>
          <w:sz w:val="27"/>
          <w:szCs w:val="27"/>
          <w:lang w:eastAsia="ru-RU"/>
        </w:rPr>
        <w:t>В случаях, когда командированный работник исходя из условий командирования в течение одних суток находился в населенных пунктах разного уровня административного подчинения, наниматель в зависимости от данных условий самостоятельно определяет размеры возмещения расходов по найму жилого помещения за эти сутки, соответствующие размерам, установленным в </w:t>
      </w:r>
      <w:hyperlink r:id="rId33"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для одного из данных населенных пунктов, без представления командированным работником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1" w:name="a155"/>
      <w:bookmarkEnd w:id="51"/>
      <w:r w:rsidRPr="00F22F00">
        <w:rPr>
          <w:rFonts w:ascii="Times New Roman" w:eastAsia="Times New Roman" w:hAnsi="Times New Roman" w:cs="Times New Roman"/>
          <w:color w:val="000000"/>
          <w:sz w:val="27"/>
          <w:szCs w:val="27"/>
          <w:lang w:eastAsia="ru-RU"/>
        </w:rPr>
        <w:lastRenderedPageBreak/>
        <w:t>Если расходы по найму жилого помещения превышают размеры, установленные в </w:t>
      </w:r>
      <w:hyperlink r:id="rId34"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а также при нахождении командированного работника в месте командировки в пределах Республики Беларусь менее 12 часов при продолжительности командировки два и более дня возмещение данных расходов производится нанимателем на основании подтверждающих документов, но не выше стоимости номера первой категории в гостинице населенного пункта, куда командирован работник, либо близлежащего населенного пункта в случае отсутствия гостиницы в месте командировки, если иное не предусмотрено настоящим Положением.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Лицам, занимающим высшие государственные должности Республики Беларусь и должности руководящих работников государственных органов и иных организаций, включенные в кадровый </w:t>
      </w:r>
      <w:hyperlink r:id="rId35" w:anchor="a11" w:tooltip="+" w:history="1">
        <w:r w:rsidRPr="00F22F00">
          <w:rPr>
            <w:rFonts w:ascii="Times New Roman" w:eastAsia="Times New Roman" w:hAnsi="Times New Roman" w:cs="Times New Roman"/>
            <w:color w:val="0000FF"/>
            <w:sz w:val="27"/>
            <w:szCs w:val="27"/>
            <w:u w:val="single"/>
            <w:lang w:eastAsia="ru-RU"/>
          </w:rPr>
          <w:t>реестр</w:t>
        </w:r>
      </w:hyperlink>
      <w:r w:rsidRPr="00F22F00">
        <w:rPr>
          <w:rFonts w:ascii="Times New Roman" w:eastAsia="Times New Roman" w:hAnsi="Times New Roman" w:cs="Times New Roman"/>
          <w:color w:val="000000"/>
          <w:sz w:val="27"/>
          <w:szCs w:val="27"/>
          <w:lang w:eastAsia="ru-RU"/>
        </w:rPr>
        <w:t> Главы государства Республики Беларусь, возмещение расходов по найму жилого помещения при командировании в пределах Республики Беларусь осуществляется по фактическим расходам, в том числе по проживанию в номерах с количеством мест для проживания два и более или высшей категории, на основании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2" w:name="a156"/>
      <w:bookmarkEnd w:id="52"/>
      <w:r w:rsidRPr="00F22F00">
        <w:rPr>
          <w:rFonts w:ascii="Times New Roman" w:eastAsia="Times New Roman" w:hAnsi="Times New Roman" w:cs="Times New Roman"/>
          <w:color w:val="000000"/>
          <w:sz w:val="27"/>
          <w:szCs w:val="27"/>
          <w:lang w:eastAsia="ru-RU"/>
        </w:rPr>
        <w:t>При отсутствии подтверждающих документов дата прибытия к месту командировки и дата отъезда (выбытия) из него определяются нанимателем.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3" w:name="a160"/>
      <w:bookmarkEnd w:id="53"/>
      <w:r w:rsidRPr="00F22F00">
        <w:rPr>
          <w:rFonts w:ascii="Times New Roman" w:eastAsia="Times New Roman" w:hAnsi="Times New Roman" w:cs="Times New Roman"/>
          <w:color w:val="000000"/>
          <w:sz w:val="27"/>
          <w:szCs w:val="27"/>
          <w:lang w:eastAsia="ru-RU"/>
        </w:rPr>
        <w:t>При командировании в пределах Республики Беларусь вопрос о ежедневном возвращении работника из места командировки к месту жительства решается нанимателем с учетом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приказе (распоряжении, постановлении) нанимателя о направлении работника в командировку.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4" w:name="a157"/>
      <w:bookmarkEnd w:id="54"/>
      <w:r w:rsidRPr="00F22F00">
        <w:rPr>
          <w:rFonts w:ascii="Times New Roman" w:eastAsia="Times New Roman" w:hAnsi="Times New Roman" w:cs="Times New Roman"/>
          <w:color w:val="000000"/>
          <w:sz w:val="27"/>
          <w:szCs w:val="27"/>
          <w:lang w:eastAsia="ru-RU"/>
        </w:rPr>
        <w:t>При ежедневном возвращении командированного работника к месту жительства, а также однодневных командировках в пределах Республики Беларусь возмещение расходов по найму жилого помещения не производится.</w:t>
      </w:r>
    </w:p>
    <w:p w:rsidR="00F22F00" w:rsidRPr="00F22F00" w:rsidRDefault="00F22F00" w:rsidP="00F22F00">
      <w:pPr>
        <w:spacing w:after="0" w:line="240" w:lineRule="auto"/>
        <w:jc w:val="both"/>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______________________________</w:t>
      </w:r>
    </w:p>
    <w:p w:rsidR="00F22F00" w:rsidRPr="00F22F00" w:rsidRDefault="00F22F00" w:rsidP="00F22F00">
      <w:pPr>
        <w:spacing w:before="160" w:after="240" w:line="240" w:lineRule="auto"/>
        <w:ind w:firstLine="567"/>
        <w:jc w:val="both"/>
        <w:rPr>
          <w:rFonts w:ascii="Times New Roman" w:eastAsia="Times New Roman" w:hAnsi="Times New Roman" w:cs="Times New Roman"/>
          <w:color w:val="000000"/>
          <w:sz w:val="20"/>
          <w:szCs w:val="20"/>
          <w:lang w:eastAsia="ru-RU"/>
        </w:rPr>
      </w:pPr>
      <w:bookmarkStart w:id="55" w:name="a158"/>
      <w:bookmarkEnd w:id="55"/>
      <w:r w:rsidRPr="00F22F00">
        <w:rPr>
          <w:rFonts w:ascii="Times New Roman" w:eastAsia="Times New Roman" w:hAnsi="Times New Roman" w:cs="Times New Roman"/>
          <w:color w:val="000000"/>
          <w:sz w:val="20"/>
          <w:szCs w:val="20"/>
          <w:lang w:eastAsia="ru-RU"/>
        </w:rPr>
        <w:t>* Для целей настоящего Положения термин «государственный орган» используется в значении, определенном в </w:t>
      </w:r>
      <w:hyperlink r:id="rId36" w:anchor="a173" w:tooltip="+" w:history="1">
        <w:r w:rsidRPr="00F22F00">
          <w:rPr>
            <w:rFonts w:ascii="Times New Roman" w:eastAsia="Times New Roman" w:hAnsi="Times New Roman" w:cs="Times New Roman"/>
            <w:color w:val="0000FF"/>
            <w:sz w:val="20"/>
            <w:szCs w:val="20"/>
            <w:u w:val="single"/>
            <w:lang w:eastAsia="ru-RU"/>
          </w:rPr>
          <w:t>Законе</w:t>
        </w:r>
      </w:hyperlink>
      <w:r w:rsidRPr="00F22F00">
        <w:rPr>
          <w:rFonts w:ascii="Times New Roman" w:eastAsia="Times New Roman" w:hAnsi="Times New Roman" w:cs="Times New Roman"/>
          <w:color w:val="000000"/>
          <w:sz w:val="20"/>
          <w:szCs w:val="20"/>
          <w:lang w:eastAsia="ru-RU"/>
        </w:rPr>
        <w:t> Республики Беларусь от 14 июня 2003 г. № 204-З «О государственной службе в Республике Беларусь».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6" w:name="a140"/>
      <w:bookmarkEnd w:id="56"/>
      <w:r w:rsidRPr="00F22F00">
        <w:rPr>
          <w:rFonts w:ascii="Times New Roman" w:eastAsia="Times New Roman" w:hAnsi="Times New Roman" w:cs="Times New Roman"/>
          <w:color w:val="000000"/>
          <w:sz w:val="27"/>
          <w:szCs w:val="27"/>
          <w:lang w:eastAsia="ru-RU"/>
        </w:rPr>
        <w:t>16. Индивидуальные предприниматели, организации независимо от формы собственности, за исключением бюджетных организаций, при командировании работников за границу самостоятельно принимают решение о возмещении расходов по найму жилого помещения на основании подтверждающих документов либо без их представления.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7" w:name="a141"/>
      <w:bookmarkEnd w:id="57"/>
      <w:r w:rsidRPr="00F22F00">
        <w:rPr>
          <w:rFonts w:ascii="Times New Roman" w:eastAsia="Times New Roman" w:hAnsi="Times New Roman" w:cs="Times New Roman"/>
          <w:color w:val="000000"/>
          <w:sz w:val="27"/>
          <w:szCs w:val="27"/>
          <w:lang w:eastAsia="ru-RU"/>
        </w:rPr>
        <w:t>Порядок возмещения расходов по найму жилого помещения на основании подтверждающих документов определяется в локальном правовом акте. При возмещении расходов по найму жилого помещения без представления подтверждающих документов принятия локального правового акта не требуется.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8" w:name="a142"/>
      <w:bookmarkEnd w:id="58"/>
      <w:r w:rsidRPr="00F22F00">
        <w:rPr>
          <w:rFonts w:ascii="Times New Roman" w:eastAsia="Times New Roman" w:hAnsi="Times New Roman" w:cs="Times New Roman"/>
          <w:color w:val="000000"/>
          <w:sz w:val="27"/>
          <w:szCs w:val="27"/>
          <w:lang w:eastAsia="ru-RU"/>
        </w:rPr>
        <w:t>При отсутствии подтверждающих документов, представление которых для возмещения расходов по найму жилого помещения определено в локальном правовом акте, указанные расходы за время командирования, за исключением времени нахождения в пути, возмещаются в размере, не превышающем 20 процентов, но не менее 5 процентов размеров возмещения этих расходов, установленных в </w:t>
      </w:r>
      <w:hyperlink r:id="rId37"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Конкретный размер возмещения расходов по найму жилого помещения устанавливается нанимателем в локальном правовом акте.</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59" w:name="a143"/>
      <w:bookmarkEnd w:id="59"/>
      <w:r w:rsidRPr="00F22F00">
        <w:rPr>
          <w:rFonts w:ascii="Times New Roman" w:eastAsia="Times New Roman" w:hAnsi="Times New Roman" w:cs="Times New Roman"/>
          <w:color w:val="000000"/>
          <w:sz w:val="27"/>
          <w:szCs w:val="27"/>
          <w:lang w:eastAsia="ru-RU"/>
        </w:rPr>
        <w:lastRenderedPageBreak/>
        <w:t>В бюджетных организациях возмещение расходов по найму жилого помещения при командировании за границу осуществляется нанимателем на основании подтверждающих документов в размерах, не превышающих установленные в </w:t>
      </w:r>
      <w:hyperlink r:id="rId38"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пребывания. При отсутствии подтверждающих документов расходы по найму жилого помещения при командировании за границу за время командирования, за исключением времени нахождения в пути, возмещаются в размере 5 процентов размеров возмещения этих расходов, установленных в </w:t>
      </w:r>
      <w:hyperlink r:id="rId39"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если иное не предусмотрено настоящим Положением.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0" w:name="a144"/>
      <w:bookmarkEnd w:id="60"/>
      <w:r w:rsidRPr="00F22F00">
        <w:rPr>
          <w:rFonts w:ascii="Times New Roman" w:eastAsia="Times New Roman" w:hAnsi="Times New Roman" w:cs="Times New Roman"/>
          <w:color w:val="000000"/>
          <w:sz w:val="27"/>
          <w:szCs w:val="27"/>
          <w:lang w:eastAsia="ru-RU"/>
        </w:rPr>
        <w:t>При командировании за границу расходы по найму жилого помещения возмещаются с учетом стоимости завтраков, включенной в счет за наем жилого помещения, в пределах размеров возмещения этих расходов, установленных в </w:t>
      </w:r>
      <w:hyperlink r:id="rId40"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1" w:name="a145"/>
      <w:bookmarkEnd w:id="61"/>
      <w:r w:rsidRPr="00F22F00">
        <w:rPr>
          <w:rFonts w:ascii="Times New Roman" w:eastAsia="Times New Roman" w:hAnsi="Times New Roman" w:cs="Times New Roman"/>
          <w:color w:val="000000"/>
          <w:sz w:val="27"/>
          <w:szCs w:val="27"/>
          <w:lang w:eastAsia="ru-RU"/>
        </w:rPr>
        <w:t>В случае проживания работника в нескольких гостиницах при командировании за границу расходы по найму жилого помещения возмещаются исходя из количества суток (календарных дней) командировки, приходящихся на период нахождения в месте командировки, с даты прибытия к месту командировки и по дату выбытия из него включительно, в пределах размеров возмещения этих расходов, установленных в </w:t>
      </w:r>
      <w:hyperlink r:id="rId41"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2" w:name="a146"/>
      <w:bookmarkEnd w:id="62"/>
      <w:r w:rsidRPr="00F22F00">
        <w:rPr>
          <w:rFonts w:ascii="Times New Roman" w:eastAsia="Times New Roman" w:hAnsi="Times New Roman" w:cs="Times New Roman"/>
          <w:color w:val="000000"/>
          <w:sz w:val="27"/>
          <w:szCs w:val="27"/>
          <w:lang w:eastAsia="ru-RU"/>
        </w:rPr>
        <w:t>При командировании работника в один день в несколько иностранных государств (городов иностранного государства, если для них установлены различные размеры возмещения расходов по найму жилого помещения) предельная норма возмещения расходов по найму жилого помещения определяется нанимателем исходя из наибольшего размера возмещения этих расходов, установленного в </w:t>
      </w:r>
      <w:hyperlink r:id="rId42"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одного из данных иностранных государств (городов иностранного государства).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3" w:name="a147"/>
      <w:bookmarkEnd w:id="63"/>
      <w:r w:rsidRPr="00F22F00">
        <w:rPr>
          <w:rFonts w:ascii="Times New Roman" w:eastAsia="Times New Roman" w:hAnsi="Times New Roman" w:cs="Times New Roman"/>
          <w:color w:val="000000"/>
          <w:sz w:val="27"/>
          <w:szCs w:val="27"/>
          <w:lang w:eastAsia="ru-RU"/>
        </w:rPr>
        <w:t>Возмещение расходов по найму жилого помещения за границей без представления подтверждающих документов осуществляется из расчета количества ночей, приходящихся на период нахождения в месте командировки, с даты прибытия к месту командировки и по дату выбытия из него включительно, в размерах, установленных в </w:t>
      </w:r>
      <w:hyperlink r:id="rId43"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4" w:name="a148"/>
      <w:bookmarkEnd w:id="64"/>
      <w:r w:rsidRPr="00F22F00">
        <w:rPr>
          <w:rFonts w:ascii="Times New Roman" w:eastAsia="Times New Roman" w:hAnsi="Times New Roman" w:cs="Times New Roman"/>
          <w:color w:val="000000"/>
          <w:sz w:val="27"/>
          <w:szCs w:val="27"/>
          <w:lang w:eastAsia="ru-RU"/>
        </w:rPr>
        <w:t>В случае если фактические расходы по найму жилого помещения с учетом стоимости завтраков, включенной в счет за наем жилого помещения, превысили сумму, рассчитанную в соответствии с </w:t>
      </w:r>
      <w:hyperlink r:id="rId44" w:anchor="a147" w:tooltip="+" w:history="1">
        <w:r w:rsidRPr="00F22F00">
          <w:rPr>
            <w:rFonts w:ascii="Times New Roman" w:eastAsia="Times New Roman" w:hAnsi="Times New Roman" w:cs="Times New Roman"/>
            <w:color w:val="0000FF"/>
            <w:sz w:val="27"/>
            <w:szCs w:val="27"/>
            <w:u w:val="single"/>
            <w:lang w:eastAsia="ru-RU"/>
          </w:rPr>
          <w:t>частью восьмой</w:t>
        </w:r>
      </w:hyperlink>
      <w:r w:rsidRPr="00F22F00">
        <w:rPr>
          <w:rFonts w:ascii="Times New Roman" w:eastAsia="Times New Roman" w:hAnsi="Times New Roman" w:cs="Times New Roman"/>
          <w:color w:val="000000"/>
          <w:sz w:val="27"/>
          <w:szCs w:val="27"/>
          <w:lang w:eastAsia="ru-RU"/>
        </w:rPr>
        <w:t> настоящего пункта, возмещение этих расходов производится на основании подтверждающих документов в размерах, не превышающих установленные в </w:t>
      </w:r>
      <w:hyperlink r:id="rId45"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пребывания, исходя из количества суток (календарных дней) нахождения в месте командировки согласно приказу (распоряжению, постановлению).</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5" w:name="a149"/>
      <w:bookmarkEnd w:id="65"/>
      <w:r w:rsidRPr="00F22F00">
        <w:rPr>
          <w:rFonts w:ascii="Times New Roman" w:eastAsia="Times New Roman" w:hAnsi="Times New Roman" w:cs="Times New Roman"/>
          <w:color w:val="000000"/>
          <w:sz w:val="27"/>
          <w:szCs w:val="27"/>
          <w:lang w:eastAsia="ru-RU"/>
        </w:rPr>
        <w:t>Лицам, занимающим высшие государственные должности Республики Беларусь, возмещение расходов по найму жилого помещения при командировании за границу осуществляется по фактическим расходам на основании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6" w:name="a150"/>
      <w:bookmarkEnd w:id="66"/>
      <w:r w:rsidRPr="00F22F00">
        <w:rPr>
          <w:rFonts w:ascii="Times New Roman" w:eastAsia="Times New Roman" w:hAnsi="Times New Roman" w:cs="Times New Roman"/>
          <w:color w:val="000000"/>
          <w:sz w:val="27"/>
          <w:szCs w:val="27"/>
          <w:lang w:eastAsia="ru-RU"/>
        </w:rPr>
        <w:t>Должностным лицам по перечню согласно </w:t>
      </w:r>
      <w:hyperlink r:id="rId46" w:anchor="a32" w:tooltip="+" w:history="1">
        <w:r w:rsidRPr="00F22F00">
          <w:rPr>
            <w:rFonts w:ascii="Times New Roman" w:eastAsia="Times New Roman" w:hAnsi="Times New Roman" w:cs="Times New Roman"/>
            <w:color w:val="0000FF"/>
            <w:sz w:val="27"/>
            <w:szCs w:val="27"/>
            <w:u w:val="single"/>
            <w:lang w:eastAsia="ru-RU"/>
          </w:rPr>
          <w:t>приложению 3</w:t>
        </w:r>
      </w:hyperlink>
      <w:r w:rsidRPr="00F22F00">
        <w:rPr>
          <w:rFonts w:ascii="Times New Roman" w:eastAsia="Times New Roman" w:hAnsi="Times New Roman" w:cs="Times New Roman"/>
          <w:color w:val="000000"/>
          <w:sz w:val="27"/>
          <w:szCs w:val="27"/>
          <w:lang w:eastAsia="ru-RU"/>
        </w:rPr>
        <w:t> возмещение расходов по найму жилого помещения при командировании за границу осуществляется по фактическим расходам на основании подтверждающих документов в размерах, не превышающих 150 процентов размеров возмещения этих расходов, установленных в </w:t>
      </w:r>
      <w:hyperlink r:id="rId47"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пребывания.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7" w:name="a151"/>
      <w:bookmarkEnd w:id="67"/>
      <w:r w:rsidRPr="00F22F00">
        <w:rPr>
          <w:rFonts w:ascii="Times New Roman" w:eastAsia="Times New Roman" w:hAnsi="Times New Roman" w:cs="Times New Roman"/>
          <w:color w:val="000000"/>
          <w:sz w:val="27"/>
          <w:szCs w:val="27"/>
          <w:lang w:eastAsia="ru-RU"/>
        </w:rPr>
        <w:t xml:space="preserve">При однодневных командировках или в случае нахождения в месте командировки за границей менее 12 часов при продолжительности командировки два и более дня возмещение расходов по найму жилого помещения производится на основании </w:t>
      </w:r>
      <w:r w:rsidRPr="00F22F00">
        <w:rPr>
          <w:rFonts w:ascii="Times New Roman" w:eastAsia="Times New Roman" w:hAnsi="Times New Roman" w:cs="Times New Roman"/>
          <w:color w:val="000000"/>
          <w:sz w:val="27"/>
          <w:szCs w:val="27"/>
          <w:lang w:eastAsia="ru-RU"/>
        </w:rPr>
        <w:lastRenderedPageBreak/>
        <w:t>подтверждающих документов в размерах, не превышающих установленные в </w:t>
      </w:r>
      <w:hyperlink r:id="rId48"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пребывания.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8" w:name="a152"/>
      <w:bookmarkEnd w:id="68"/>
      <w:r w:rsidRPr="00F22F00">
        <w:rPr>
          <w:rFonts w:ascii="Times New Roman" w:eastAsia="Times New Roman" w:hAnsi="Times New Roman" w:cs="Times New Roman"/>
          <w:color w:val="000000"/>
          <w:sz w:val="27"/>
          <w:szCs w:val="27"/>
          <w:lang w:eastAsia="ru-RU"/>
        </w:rPr>
        <w:t>При временной остановке в пути следования при командировании за границу возмещение расходов по найму жилого помещения осуществляется на основании подтверждающих документов в размерах, не превышающих установленные в </w:t>
      </w:r>
      <w:hyperlink r:id="rId49"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в которой произошла временная остановка в пути.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69" w:name="a43"/>
      <w:bookmarkEnd w:id="69"/>
      <w:r w:rsidRPr="00F22F00">
        <w:rPr>
          <w:rFonts w:ascii="Times New Roman" w:eastAsia="Times New Roman" w:hAnsi="Times New Roman" w:cs="Times New Roman"/>
          <w:color w:val="000000"/>
          <w:sz w:val="27"/>
          <w:szCs w:val="27"/>
          <w:lang w:eastAsia="ru-RU"/>
        </w:rPr>
        <w:t>17. При оплате или фактическом предоставлении принимающей или направляющей стороной жилого помещения возмещение расходов по найму жилого помещения не производится.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0" w:name="a153"/>
      <w:bookmarkEnd w:id="70"/>
      <w:r w:rsidRPr="00F22F00">
        <w:rPr>
          <w:rFonts w:ascii="Times New Roman" w:eastAsia="Times New Roman" w:hAnsi="Times New Roman" w:cs="Times New Roman"/>
          <w:color w:val="000000"/>
          <w:sz w:val="27"/>
          <w:szCs w:val="27"/>
          <w:lang w:eastAsia="ru-RU"/>
        </w:rPr>
        <w:t>Оплата командированным работником расходов по найму жилого помещения посредством выданной корпоративной дебетовой карточки признается оплатой направляющей стороной жилого помещения.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1" w:name="a75"/>
      <w:bookmarkEnd w:id="71"/>
      <w:r w:rsidRPr="00F22F00">
        <w:rPr>
          <w:rFonts w:ascii="Times New Roman" w:eastAsia="Times New Roman" w:hAnsi="Times New Roman" w:cs="Times New Roman"/>
          <w:color w:val="000000"/>
          <w:sz w:val="27"/>
          <w:szCs w:val="27"/>
          <w:lang w:eastAsia="ru-RU"/>
        </w:rPr>
        <w:t>18. При направлении командированных работников для участия в международных мероприятиях (конференциях, семинарах и иных мероприятиях) (далее – международные мероприятия), проводимых на условиях предварительного внесения взносов (включая оплату питания, найма жилого помещения), наниматель осуществляет оплату таких взносов путем безналичного перечисления на основе подтверждающих документов (уведомления соответствующих организаций, ответственных за проведение международных мероприятий, о сумме взносов) независимо от размеров возмещения расходов по найму жилого помещения, установленных в </w:t>
      </w:r>
      <w:hyperlink r:id="rId50"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2" w:name="a163"/>
      <w:bookmarkEnd w:id="72"/>
      <w:r w:rsidRPr="00F22F00">
        <w:rPr>
          <w:rFonts w:ascii="Times New Roman" w:eastAsia="Times New Roman" w:hAnsi="Times New Roman" w:cs="Times New Roman"/>
          <w:color w:val="000000"/>
          <w:sz w:val="27"/>
          <w:szCs w:val="27"/>
          <w:lang w:eastAsia="ru-RU"/>
        </w:rPr>
        <w:t>В случае, если принимающая сторона возмещает в последующем командированному работнику стоимость проезда к месту командировки и обратно, а также расходы по найму жилого помещения, оплаченные нанимателем, указанные расходы подлежат возврату нанимателю.</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3" w:name="a116"/>
      <w:bookmarkEnd w:id="73"/>
      <w:r w:rsidRPr="00F22F00">
        <w:rPr>
          <w:rFonts w:ascii="Times New Roman" w:eastAsia="Times New Roman" w:hAnsi="Times New Roman" w:cs="Times New Roman"/>
          <w:color w:val="000000"/>
          <w:sz w:val="27"/>
          <w:szCs w:val="27"/>
          <w:lang w:eastAsia="ru-RU"/>
        </w:rPr>
        <w:t>Если работник, направленный в командировку для участия в международном мероприятии, проводимом на условиях предварительного внесения взносов (включая оплату питания, найма жилого помещения), самостоятельно оплачивает расходы по участию в таком мероприятии, то произведенные расходы ему возмещаются на основании подтверждающих документов независимо от размеров возмещения расходов по найму жилого помещения, установленных в </w:t>
      </w:r>
      <w:hyperlink r:id="rId51"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4" w:name="a64"/>
      <w:bookmarkEnd w:id="74"/>
      <w:r w:rsidRPr="00F22F00">
        <w:rPr>
          <w:rFonts w:ascii="Times New Roman" w:eastAsia="Times New Roman" w:hAnsi="Times New Roman" w:cs="Times New Roman"/>
          <w:color w:val="000000"/>
          <w:sz w:val="27"/>
          <w:szCs w:val="27"/>
          <w:lang w:eastAsia="ru-RU"/>
        </w:rPr>
        <w:t>19. Если условиями проведения международных мероприятий предусматривается предоставление их участникам жилого помещения, стоимость которого превышает установленный в </w:t>
      </w:r>
      <w:hyperlink r:id="rId52"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размер возмещения расходов по найму жилого помещения, учитываются фактические расходы по найму жилого помещения на основе подтверждающих документов. При этом выплата аванса в счет расходов по найму жилого помещения командированным работникам производится исходя из расходов по найму жилого помещения, предусмотренных условиями проведения международных мероприятий.</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5" w:name="a53"/>
      <w:bookmarkEnd w:id="75"/>
      <w:r w:rsidRPr="00F22F00">
        <w:rPr>
          <w:rFonts w:ascii="Times New Roman" w:eastAsia="Times New Roman" w:hAnsi="Times New Roman" w:cs="Times New Roman"/>
          <w:color w:val="000000"/>
          <w:sz w:val="27"/>
          <w:szCs w:val="27"/>
          <w:lang w:eastAsia="ru-RU"/>
        </w:rPr>
        <w:t>20. Возмещение суточных командированному работнику за все время пребывания в командировке, включая время нахождения в пути, производится в размерах, установленных:</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6" w:name="a68"/>
      <w:bookmarkEnd w:id="76"/>
      <w:r w:rsidRPr="00F22F00">
        <w:rPr>
          <w:rFonts w:ascii="Times New Roman" w:eastAsia="Times New Roman" w:hAnsi="Times New Roman" w:cs="Times New Roman"/>
          <w:color w:val="000000"/>
          <w:sz w:val="27"/>
          <w:szCs w:val="27"/>
          <w:lang w:eastAsia="ru-RU"/>
        </w:rPr>
        <w:t>в </w:t>
      </w:r>
      <w:hyperlink r:id="rId53"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 при командировании в пределах Республики Беларусь;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7" w:name="a59"/>
      <w:bookmarkEnd w:id="77"/>
      <w:r w:rsidRPr="00F22F00">
        <w:rPr>
          <w:rFonts w:ascii="Times New Roman" w:eastAsia="Times New Roman" w:hAnsi="Times New Roman" w:cs="Times New Roman"/>
          <w:color w:val="000000"/>
          <w:sz w:val="27"/>
          <w:szCs w:val="27"/>
          <w:lang w:eastAsia="ru-RU"/>
        </w:rPr>
        <w:t>в </w:t>
      </w:r>
      <w:hyperlink r:id="rId54"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 при командировании за границу.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8" w:name="a102"/>
      <w:bookmarkEnd w:id="78"/>
      <w:r w:rsidRPr="00F22F00">
        <w:rPr>
          <w:rFonts w:ascii="Times New Roman" w:eastAsia="Times New Roman" w:hAnsi="Times New Roman" w:cs="Times New Roman"/>
          <w:color w:val="000000"/>
          <w:sz w:val="27"/>
          <w:szCs w:val="27"/>
          <w:lang w:eastAsia="ru-RU"/>
        </w:rPr>
        <w:lastRenderedPageBreak/>
        <w:t>В случае обеспечения направляющей и (или) принимающей стороной командированного работника трехразовым питанием, включая завтраки, и транспортом в пределах места командировки направляющая сторона возмещение суточных не производит, за исключением суточных за время нахождения в пути. Возмещение суточных не производится также, если по условиям командирования место проведения мероприятия совпадает с местом проживания (гостиница) командированного работника (передвижения в пределах места командировки не требуется) и работник обеспечен трехразовым питанием направляющей и (или) принимающей стороной.</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79" w:name="a103"/>
      <w:bookmarkEnd w:id="79"/>
      <w:r w:rsidRPr="00F22F00">
        <w:rPr>
          <w:rFonts w:ascii="Times New Roman" w:eastAsia="Times New Roman" w:hAnsi="Times New Roman" w:cs="Times New Roman"/>
          <w:color w:val="000000"/>
          <w:sz w:val="27"/>
          <w:szCs w:val="27"/>
          <w:lang w:eastAsia="ru-RU"/>
        </w:rPr>
        <w:t>Под временем нахождения в пути понимается: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при выбытии из места постоянной работы в командировку – время нахождения в пути, исключая день прибытия к месту командировки;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при выбытии из места командировки к месту постоянной работы – время нахождения в пути, за исключением дня выбытия.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0" w:name="a104"/>
      <w:bookmarkEnd w:id="80"/>
      <w:r w:rsidRPr="00F22F00">
        <w:rPr>
          <w:rFonts w:ascii="Times New Roman" w:eastAsia="Times New Roman" w:hAnsi="Times New Roman" w:cs="Times New Roman"/>
          <w:color w:val="000000"/>
          <w:sz w:val="27"/>
          <w:szCs w:val="27"/>
          <w:lang w:eastAsia="ru-RU"/>
        </w:rPr>
        <w:t>В случае прибытия командированного работника в место командировки накануне дней (дня), в которых принимающая сторона обеспечивает его питанием и транспортом в пределах места командировки, и (или) выбытия из места командировки в день, следующий после дней (дня), в которых его обеспечивали питанием и транспортом в пределах места командировки, возмещение суточных составляет 100 процентов размеров, установленных в приложениях </w:t>
      </w:r>
      <w:hyperlink r:id="rId55" w:anchor="a6" w:tooltip="+" w:history="1">
        <w:r w:rsidRPr="00F22F00">
          <w:rPr>
            <w:rFonts w:ascii="Times New Roman" w:eastAsia="Times New Roman" w:hAnsi="Times New Roman" w:cs="Times New Roman"/>
            <w:color w:val="0000FF"/>
            <w:sz w:val="27"/>
            <w:szCs w:val="27"/>
            <w:u w:val="single"/>
            <w:lang w:eastAsia="ru-RU"/>
          </w:rPr>
          <w:t>1</w:t>
        </w:r>
      </w:hyperlink>
      <w:r w:rsidRPr="00F22F00">
        <w:rPr>
          <w:rFonts w:ascii="Times New Roman" w:eastAsia="Times New Roman" w:hAnsi="Times New Roman" w:cs="Times New Roman"/>
          <w:color w:val="000000"/>
          <w:sz w:val="27"/>
          <w:szCs w:val="27"/>
          <w:lang w:eastAsia="ru-RU"/>
        </w:rPr>
        <w:t> и </w:t>
      </w:r>
      <w:hyperlink r:id="rId56" w:anchor="a130" w:tooltip="+" w:history="1">
        <w:r w:rsidRPr="00F22F00">
          <w:rPr>
            <w:rFonts w:ascii="Times New Roman" w:eastAsia="Times New Roman" w:hAnsi="Times New Roman" w:cs="Times New Roman"/>
            <w:color w:val="0000FF"/>
            <w:sz w:val="27"/>
            <w:szCs w:val="27"/>
            <w:u w:val="single"/>
            <w:lang w:eastAsia="ru-RU"/>
          </w:rPr>
          <w:t>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1" w:name="a105"/>
      <w:bookmarkEnd w:id="81"/>
      <w:r w:rsidRPr="00F22F00">
        <w:rPr>
          <w:rFonts w:ascii="Times New Roman" w:eastAsia="Times New Roman" w:hAnsi="Times New Roman" w:cs="Times New Roman"/>
          <w:color w:val="000000"/>
          <w:sz w:val="27"/>
          <w:szCs w:val="27"/>
          <w:lang w:eastAsia="ru-RU"/>
        </w:rPr>
        <w:t>Возмещение суточных в случае временной остановки в пути следования производится в размерах, установленных в </w:t>
      </w:r>
      <w:hyperlink r:id="rId57"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страны, в которую работник направлен в командировку.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2" w:name="a47"/>
      <w:bookmarkEnd w:id="82"/>
      <w:r w:rsidRPr="00F22F00">
        <w:rPr>
          <w:rFonts w:ascii="Times New Roman" w:eastAsia="Times New Roman" w:hAnsi="Times New Roman" w:cs="Times New Roman"/>
          <w:color w:val="000000"/>
          <w:sz w:val="27"/>
          <w:szCs w:val="27"/>
          <w:lang w:eastAsia="ru-RU"/>
        </w:rPr>
        <w:t>21. При направлении работника в командировку в пределах Республики Беларусь и за границу на один день возмещение суточных составляет 100 процентов от размеров, установленных в приложениях </w:t>
      </w:r>
      <w:hyperlink r:id="rId58" w:anchor="a6" w:tooltip="+" w:history="1">
        <w:r w:rsidRPr="00F22F00">
          <w:rPr>
            <w:rFonts w:ascii="Times New Roman" w:eastAsia="Times New Roman" w:hAnsi="Times New Roman" w:cs="Times New Roman"/>
            <w:color w:val="0000FF"/>
            <w:sz w:val="27"/>
            <w:szCs w:val="27"/>
            <w:u w:val="single"/>
            <w:lang w:eastAsia="ru-RU"/>
          </w:rPr>
          <w:t>1</w:t>
        </w:r>
      </w:hyperlink>
      <w:r w:rsidRPr="00F22F00">
        <w:rPr>
          <w:rFonts w:ascii="Times New Roman" w:eastAsia="Times New Roman" w:hAnsi="Times New Roman" w:cs="Times New Roman"/>
          <w:color w:val="000000"/>
          <w:sz w:val="27"/>
          <w:szCs w:val="27"/>
          <w:lang w:eastAsia="ru-RU"/>
        </w:rPr>
        <w:t> и </w:t>
      </w:r>
      <w:hyperlink r:id="rId59" w:anchor="a130" w:tooltip="+" w:history="1">
        <w:r w:rsidRPr="00F22F00">
          <w:rPr>
            <w:rFonts w:ascii="Times New Roman" w:eastAsia="Times New Roman" w:hAnsi="Times New Roman" w:cs="Times New Roman"/>
            <w:color w:val="0000FF"/>
            <w:sz w:val="27"/>
            <w:szCs w:val="27"/>
            <w:u w:val="single"/>
            <w:lang w:eastAsia="ru-RU"/>
          </w:rPr>
          <w:t>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3" w:name="a132"/>
      <w:bookmarkEnd w:id="83"/>
      <w:r w:rsidRPr="00F22F00">
        <w:rPr>
          <w:rFonts w:ascii="Times New Roman" w:eastAsia="Times New Roman" w:hAnsi="Times New Roman" w:cs="Times New Roman"/>
          <w:color w:val="000000"/>
          <w:sz w:val="27"/>
          <w:szCs w:val="27"/>
          <w:lang w:eastAsia="ru-RU"/>
        </w:rPr>
        <w:t>22. При командировании работника в один день в несколько иностранных государств (городов иностранного государства, если для них установлены различные размеры возмещения суточных) размер возмещения суточных определяется нанимателем исходя из наибольшего размера возмещения суточных, установленного в </w:t>
      </w:r>
      <w:hyperlink r:id="rId60"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одного из этих иностранных государств (городов иностранного государства).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4" w:name="a48"/>
      <w:bookmarkEnd w:id="84"/>
      <w:r w:rsidRPr="00F22F00">
        <w:rPr>
          <w:rFonts w:ascii="Times New Roman" w:eastAsia="Times New Roman" w:hAnsi="Times New Roman" w:cs="Times New Roman"/>
          <w:color w:val="000000"/>
          <w:sz w:val="27"/>
          <w:szCs w:val="27"/>
          <w:lang w:eastAsia="ru-RU"/>
        </w:rPr>
        <w:t>23. Днем отъезда (выбытия) из Республики Беларусь считается день отправления (выезда) пассажирского транспорта, которым работник направлен в командировку из Республики Беларусь, а днем прибытия в Республику Беларусь – день приезда указанного транспорта в Республику Беларусь согласно проездным документам (билетам). При отправлении транспорта до 24 часов включительно днем отъезда (выбытия) считаются текущие сутки, а с 0 часов и позднее – последующие сутки.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5" w:name="a49"/>
      <w:bookmarkEnd w:id="85"/>
      <w:r w:rsidRPr="00F22F00">
        <w:rPr>
          <w:rFonts w:ascii="Times New Roman" w:eastAsia="Times New Roman" w:hAnsi="Times New Roman" w:cs="Times New Roman"/>
          <w:color w:val="000000"/>
          <w:sz w:val="27"/>
          <w:szCs w:val="27"/>
          <w:lang w:eastAsia="ru-RU"/>
        </w:rPr>
        <w:t>Для работников, направленных в командировку автомобильным транспортом, днем отъезда (выбытия) из Республики Беларусь и днем прибытия в Республику Беларусь считаются дни пересечения Государственной границы Республики Беларусь (далее – граница Республики Беларусь). День пересечения границ государств, в том числе границы Республики Беларусь, определяется по отметке в документе для выезда из Республики Беларусь и (или) въезда в Республику Беларусь.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6" w:name="a81"/>
      <w:bookmarkEnd w:id="86"/>
      <w:r w:rsidRPr="00F22F00">
        <w:rPr>
          <w:rFonts w:ascii="Times New Roman" w:eastAsia="Times New Roman" w:hAnsi="Times New Roman" w:cs="Times New Roman"/>
          <w:color w:val="000000"/>
          <w:sz w:val="27"/>
          <w:szCs w:val="27"/>
          <w:lang w:eastAsia="ru-RU"/>
        </w:rPr>
        <w:t>За время следования по территории Республики Беларусь до дня отъезда (выбытия) из Республики Беларусь либо после дня прибытия в Республику Беларусь суточные выплачиваются в размерах, установленных в </w:t>
      </w:r>
      <w:hyperlink r:id="rId61"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87" w:name="a29"/>
      <w:bookmarkEnd w:id="87"/>
      <w:r w:rsidRPr="00F22F00">
        <w:rPr>
          <w:rFonts w:ascii="Times New Roman" w:eastAsia="Times New Roman" w:hAnsi="Times New Roman" w:cs="Times New Roman"/>
          <w:b/>
          <w:bCs/>
          <w:caps/>
          <w:color w:val="000000"/>
          <w:sz w:val="27"/>
          <w:szCs w:val="27"/>
          <w:lang w:eastAsia="ru-RU"/>
        </w:rPr>
        <w:lastRenderedPageBreak/>
        <w:t>ГЛАВА 4</w:t>
      </w:r>
      <w:r w:rsidRPr="00F22F00">
        <w:rPr>
          <w:rFonts w:ascii="Times New Roman" w:eastAsia="Times New Roman" w:hAnsi="Times New Roman" w:cs="Times New Roman"/>
          <w:b/>
          <w:bCs/>
          <w:caps/>
          <w:color w:val="000000"/>
          <w:sz w:val="27"/>
          <w:szCs w:val="27"/>
          <w:lang w:eastAsia="ru-RU"/>
        </w:rPr>
        <w:br/>
        <w:t>ПОРЯДОК ВОЗМЕЩЕНИЯ ИНЫХ РАСХОДОВ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8" w:name="a154"/>
      <w:bookmarkEnd w:id="88"/>
      <w:r w:rsidRPr="00F22F00">
        <w:rPr>
          <w:rFonts w:ascii="Times New Roman" w:eastAsia="Times New Roman" w:hAnsi="Times New Roman" w:cs="Times New Roman"/>
          <w:color w:val="000000"/>
          <w:sz w:val="27"/>
          <w:szCs w:val="27"/>
          <w:lang w:eastAsia="ru-RU"/>
        </w:rPr>
        <w:t>24. Командированному работнику возмещаются расходы по оформлению и выдаче виз, в том числе по оплате услуг, связанных с приемом и обработкой документов для оформления виз, уплате обязательного сбора (пошлины), взимаемого с граждан в аэропортах, страхованию от несчастных случаев и болезней на время поездки за границу, страхованию автотранспорта и гражданской ответственности перевозчика, комиссионные расходы за совершение операций с использованием банковских платежных карточек, расходы по оплате местных сборов за право проживания в отдельных городах, бронированию мест в гостиницах, проведению обязательных лабораторных исследований (тестов), связанных с диагностикой инфекционных заболеваний, а также расходы, предусмотренные в </w:t>
      </w:r>
      <w:hyperlink r:id="rId62" w:anchor="a8" w:tooltip="+" w:history="1">
        <w:r w:rsidRPr="00F22F00">
          <w:rPr>
            <w:rFonts w:ascii="Times New Roman" w:eastAsia="Times New Roman" w:hAnsi="Times New Roman" w:cs="Times New Roman"/>
            <w:color w:val="0000FF"/>
            <w:sz w:val="27"/>
            <w:szCs w:val="27"/>
            <w:u w:val="single"/>
            <w:lang w:eastAsia="ru-RU"/>
          </w:rPr>
          <w:t>пункте 25</w:t>
        </w:r>
      </w:hyperlink>
      <w:r w:rsidRPr="00F22F00">
        <w:rPr>
          <w:rFonts w:ascii="Times New Roman" w:eastAsia="Times New Roman" w:hAnsi="Times New Roman" w:cs="Times New Roman"/>
          <w:color w:val="000000"/>
          <w:sz w:val="27"/>
          <w:szCs w:val="27"/>
          <w:lang w:eastAsia="ru-RU"/>
        </w:rPr>
        <w:t> настоящего Положения, при обязательном представлении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89" w:name="a107"/>
      <w:bookmarkEnd w:id="89"/>
      <w:r w:rsidRPr="00F22F00">
        <w:rPr>
          <w:rFonts w:ascii="Times New Roman" w:eastAsia="Times New Roman" w:hAnsi="Times New Roman" w:cs="Times New Roman"/>
          <w:color w:val="000000"/>
          <w:sz w:val="27"/>
          <w:szCs w:val="27"/>
          <w:lang w:eastAsia="ru-RU"/>
        </w:rPr>
        <w:t>В случае отмены командирования по не зависящим от командируемого работника причинам возмещение расходов по оформлению виз, в том числе по оплате услуг, связанных с приемом и обработкой документов для оформления виз, бронированию мест в гостиницах, страхованию от несчастных случаев и болезней на время поездки за границу, стоимости установленного перевозчиком тарифа при возврате приобретенных проездных документов (билетов) осуществляется в полном объеме на основании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0" w:name="a8"/>
      <w:bookmarkEnd w:id="90"/>
      <w:r w:rsidRPr="00F22F00">
        <w:rPr>
          <w:rFonts w:ascii="Times New Roman" w:eastAsia="Times New Roman" w:hAnsi="Times New Roman" w:cs="Times New Roman"/>
          <w:color w:val="000000"/>
          <w:sz w:val="27"/>
          <w:szCs w:val="27"/>
          <w:lang w:eastAsia="ru-RU"/>
        </w:rPr>
        <w:t>25. Командированному работнику аванс выдается в том числе в счет расходов за границей по аренде автомобиля, приобретению горюче-смазочных материалов, оплате стоянки, проезда по платным дорогам (туннелям, мостам), уплате таможенных сборов и пошлин, страхованию автотранспорта и гражданской ответственности перевозчика, вынужденному мелкому ремонту, мойке транспортного средства.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1" w:name="a90"/>
      <w:bookmarkEnd w:id="91"/>
      <w:r w:rsidRPr="00F22F00">
        <w:rPr>
          <w:rFonts w:ascii="Times New Roman" w:eastAsia="Times New Roman" w:hAnsi="Times New Roman" w:cs="Times New Roman"/>
          <w:color w:val="000000"/>
          <w:sz w:val="27"/>
          <w:szCs w:val="27"/>
          <w:lang w:eastAsia="ru-RU"/>
        </w:rPr>
        <w:t>Возмещение указанных расходов, а также расходов по оплате разрешений на проезд по территории иностранных государств в рамках ветеринарного, фитосанитарного, санитарно-эпидемиологического и прочих видов контроля, оплате услуг по приграничной обработке транспортных средств на объектах приграничного сервиса (терминал), услуг связи, уплате экологических налогов и сборов, эвакуации и буксировке транспортных средств в случае аварий и технических неисправностей осуществляется по фактическим расходам на основании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26. При следовании командированных работников на автомобильном транспорте в государства, где при пересечении границы отметка в документы для выезда из Республики Беларусь и (или) въезда в Республику Беларусь не вносится, основанием для возмещения расходов являются документы, подтверждающие оказанные услуги по маршруту следования, данные систем слежения за транспортным средством (спутникового мониторинга), автоматических систем оплаты дорог, сопроводительные и иные документы в соответствии с законодательством.</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92" w:name="a30"/>
      <w:bookmarkEnd w:id="92"/>
      <w:r w:rsidRPr="00F22F00">
        <w:rPr>
          <w:rFonts w:ascii="Times New Roman" w:eastAsia="Times New Roman" w:hAnsi="Times New Roman" w:cs="Times New Roman"/>
          <w:b/>
          <w:bCs/>
          <w:caps/>
          <w:color w:val="000000"/>
          <w:sz w:val="27"/>
          <w:szCs w:val="27"/>
          <w:lang w:eastAsia="ru-RU"/>
        </w:rPr>
        <w:t>ГЛАВА 5</w:t>
      </w:r>
      <w:r w:rsidRPr="00F22F00">
        <w:rPr>
          <w:rFonts w:ascii="Times New Roman" w:eastAsia="Times New Roman" w:hAnsi="Times New Roman" w:cs="Times New Roman"/>
          <w:b/>
          <w:bCs/>
          <w:caps/>
          <w:color w:val="000000"/>
          <w:sz w:val="27"/>
          <w:szCs w:val="27"/>
          <w:lang w:eastAsia="ru-RU"/>
        </w:rPr>
        <w:br/>
        <w:t>ОСОБЕННОСТИ ВОЗМЕЩЕНИЯ РАСХОДОВ ПРИ НАПРАВЛЕНИИ ЗА ГРАНИЦУ НА ОБУЧЕНИЕ (СТАЖИРОВКУ, СЕМИНАР, КОНФЕРЕНЦИЮ И ИНЫЕ МЕРОПРИЯТИЯ, СВЯЗАННЫЕ С ПОВЫШЕНИЕМ КВАЛИФИКАЦИИ)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3" w:name="a113"/>
      <w:bookmarkEnd w:id="93"/>
      <w:r w:rsidRPr="00F22F00">
        <w:rPr>
          <w:rFonts w:ascii="Times New Roman" w:eastAsia="Times New Roman" w:hAnsi="Times New Roman" w:cs="Times New Roman"/>
          <w:color w:val="000000"/>
          <w:sz w:val="27"/>
          <w:szCs w:val="27"/>
          <w:lang w:eastAsia="ru-RU"/>
        </w:rPr>
        <w:lastRenderedPageBreak/>
        <w:t>27. Возмещение расходов, связанных с направлением командированного работника за границу на обучение (стажировку, семинар, конференцию и иные мероприятия, связанные с повышением квалификации), осуществляется в соответствии с условиями письменной договоренности между направляющей и принимающей сторонами.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4" w:name="a91"/>
      <w:bookmarkEnd w:id="94"/>
      <w:r w:rsidRPr="00F22F00">
        <w:rPr>
          <w:rFonts w:ascii="Times New Roman" w:eastAsia="Times New Roman" w:hAnsi="Times New Roman" w:cs="Times New Roman"/>
          <w:color w:val="000000"/>
          <w:sz w:val="27"/>
          <w:szCs w:val="27"/>
          <w:lang w:eastAsia="ru-RU"/>
        </w:rPr>
        <w:t>28. В случае предоставления принимающей стороной гарантий и компенсаций, указанных в </w:t>
      </w:r>
      <w:hyperlink r:id="rId63" w:anchor="a13" w:tooltip="+" w:history="1">
        <w:r w:rsidRPr="00F22F00">
          <w:rPr>
            <w:rFonts w:ascii="Times New Roman" w:eastAsia="Times New Roman" w:hAnsi="Times New Roman" w:cs="Times New Roman"/>
            <w:color w:val="0000FF"/>
            <w:sz w:val="27"/>
            <w:szCs w:val="27"/>
            <w:u w:val="single"/>
            <w:lang w:eastAsia="ru-RU"/>
          </w:rPr>
          <w:t>части первой</w:t>
        </w:r>
      </w:hyperlink>
      <w:r w:rsidRPr="00F22F00">
        <w:rPr>
          <w:rFonts w:ascii="Times New Roman" w:eastAsia="Times New Roman" w:hAnsi="Times New Roman" w:cs="Times New Roman"/>
          <w:color w:val="000000"/>
          <w:sz w:val="27"/>
          <w:szCs w:val="27"/>
          <w:lang w:eastAsia="ru-RU"/>
        </w:rPr>
        <w:t> пункта 5 настоящего Положения, связанных с направлением командированного работника за границу на обучение (стажировку, семинар, конференцию и иные мероприятия, связанные с повышением квалификации), оставшиеся гарантии и компенсации предоставляются командированному работнику в соответствии с настоящим Положением.</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95" w:name="a31"/>
      <w:bookmarkEnd w:id="95"/>
      <w:r w:rsidRPr="00F22F00">
        <w:rPr>
          <w:rFonts w:ascii="Times New Roman" w:eastAsia="Times New Roman" w:hAnsi="Times New Roman" w:cs="Times New Roman"/>
          <w:b/>
          <w:bCs/>
          <w:caps/>
          <w:color w:val="000000"/>
          <w:sz w:val="27"/>
          <w:szCs w:val="27"/>
          <w:lang w:eastAsia="ru-RU"/>
        </w:rPr>
        <w:t>ГЛАВА 6</w:t>
      </w:r>
      <w:r w:rsidRPr="00F22F00">
        <w:rPr>
          <w:rFonts w:ascii="Times New Roman" w:eastAsia="Times New Roman" w:hAnsi="Times New Roman" w:cs="Times New Roman"/>
          <w:b/>
          <w:bCs/>
          <w:caps/>
          <w:color w:val="000000"/>
          <w:sz w:val="27"/>
          <w:szCs w:val="27"/>
          <w:lang w:eastAsia="ru-RU"/>
        </w:rPr>
        <w:br/>
        <w:t>ОСОБЕННОСТИ ВОЗМЕЩЕНИЯ РАСХОДОВ ПРИ НАПРАВЛЕНИИ В КОМАНДИРОВКУ В РЕСПУБЛИКУ БЕЛАРУСЬ ИЗ-ЗА ГРАНИЦЫ И ЗА ГРАНИЦЕЙ</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6" w:name="a92"/>
      <w:bookmarkEnd w:id="96"/>
      <w:r w:rsidRPr="00F22F00">
        <w:rPr>
          <w:rFonts w:ascii="Times New Roman" w:eastAsia="Times New Roman" w:hAnsi="Times New Roman" w:cs="Times New Roman"/>
          <w:color w:val="000000"/>
          <w:sz w:val="27"/>
          <w:szCs w:val="27"/>
          <w:lang w:eastAsia="ru-RU"/>
        </w:rPr>
        <w:t>29. Работникам, направленным в командировку в Республику Беларусь из иностранного государства пребывания (далее – государство пребывания), за время нахождения на территории Республики Беларусь возмещаются суточные в размерах, установленных в </w:t>
      </w:r>
      <w:hyperlink r:id="rId64"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а также расходы по найму жилого помещения, если место командировки не является местом жительства в Республике Беларусь, и стоимость проездных документов (билетов). При этом за время проезда по территории иностранного государства суточные возмещаются в размерах, установленных для государства пребывания в </w:t>
      </w:r>
      <w:hyperlink r:id="rId65"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7" w:name="a99"/>
      <w:bookmarkEnd w:id="97"/>
      <w:r w:rsidRPr="00F22F00">
        <w:rPr>
          <w:rFonts w:ascii="Times New Roman" w:eastAsia="Times New Roman" w:hAnsi="Times New Roman" w:cs="Times New Roman"/>
          <w:color w:val="000000"/>
          <w:sz w:val="27"/>
          <w:szCs w:val="27"/>
          <w:lang w:eastAsia="ru-RU"/>
        </w:rPr>
        <w:t>При отсутствии у командированного работника дипломатического представительства или консульского учреждения Республики Беларусь подтверждающих документов и информации о пересечении границы иностранного государства, в которое работник направлен в командировку, или в случае командирования работника из Республики Беларусь в несколько иностранных государств дата прибытия к месту командировки и дата отъезда (выбытия) из него или выбытия из одного иностранного государства в другое определяются нанимателем.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30. При следовании командированного работника из-за границы в Республику Беларусь день пересечения границы Республики Беларусь включается в дни, за которые суточные возмещаются в размерах, установленных в </w:t>
      </w:r>
      <w:hyperlink r:id="rId66"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а день пересечения границы Республики Беларусь при выезде из Республики Беларусь – в дни, за которые суточные возмещаются в размерах, установленных в </w:t>
      </w:r>
      <w:hyperlink r:id="rId67"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31. При направлении работника в командировку из-за границы в Республику Беларусь и возвращении обратно в государство пребывания в тот же день возмещение суточных составляет 100 процентов размера, установленного в </w:t>
      </w:r>
      <w:hyperlink r:id="rId68"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32. При продолжительности командирования более суток, если день въезда в Республику Беларусь совпадает с днем выезда из Республики Беларусь, возмещение суточных командированному работнику за этот день составляет 100 процентов размера, установленного в </w:t>
      </w:r>
      <w:hyperlink r:id="rId69"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 За остальные дни суточные возмещаются в размерах, установленных для государств пребывания в </w:t>
      </w:r>
      <w:hyperlink r:id="rId70"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8" w:name="a119"/>
      <w:bookmarkEnd w:id="98"/>
      <w:r w:rsidRPr="00F22F00">
        <w:rPr>
          <w:rFonts w:ascii="Times New Roman" w:eastAsia="Times New Roman" w:hAnsi="Times New Roman" w:cs="Times New Roman"/>
          <w:color w:val="000000"/>
          <w:sz w:val="27"/>
          <w:szCs w:val="27"/>
          <w:lang w:eastAsia="ru-RU"/>
        </w:rPr>
        <w:t>33. При направлении работника в командировку в пределах государства пребывания суточные возмещаются в размерах, установленных для государства пребывания в </w:t>
      </w:r>
      <w:hyperlink r:id="rId71"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99" w:name="a120"/>
      <w:bookmarkEnd w:id="99"/>
      <w:r w:rsidRPr="00F22F00">
        <w:rPr>
          <w:rFonts w:ascii="Times New Roman" w:eastAsia="Times New Roman" w:hAnsi="Times New Roman" w:cs="Times New Roman"/>
          <w:color w:val="000000"/>
          <w:sz w:val="27"/>
          <w:szCs w:val="27"/>
          <w:lang w:eastAsia="ru-RU"/>
        </w:rPr>
        <w:lastRenderedPageBreak/>
        <w:t>34. За время командировки из государства пребывания в другое иностранное государство суточные командированному работнику возмещаются в размерах, установленных в </w:t>
      </w:r>
      <w:hyperlink r:id="rId72"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для государства, в которое направлен работник в командировку, включая время нахождения в пути.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0" w:name="a93"/>
      <w:bookmarkEnd w:id="100"/>
      <w:r w:rsidRPr="00F22F00">
        <w:rPr>
          <w:rFonts w:ascii="Times New Roman" w:eastAsia="Times New Roman" w:hAnsi="Times New Roman" w:cs="Times New Roman"/>
          <w:color w:val="000000"/>
          <w:sz w:val="27"/>
          <w:szCs w:val="27"/>
          <w:lang w:eastAsia="ru-RU"/>
        </w:rPr>
        <w:t>35. При направлении работника в командировку за границей из государства пребывания в другое иностранное государство и возвращении обратно в государство пребывания в тот же день возмещение суточных составляет 100 процентов размера, установленного для государства, в которое направлен работник в командировку.</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1" w:name="a100"/>
      <w:bookmarkEnd w:id="101"/>
      <w:r w:rsidRPr="00F22F00">
        <w:rPr>
          <w:rFonts w:ascii="Times New Roman" w:eastAsia="Times New Roman" w:hAnsi="Times New Roman" w:cs="Times New Roman"/>
          <w:color w:val="000000"/>
          <w:sz w:val="27"/>
          <w:szCs w:val="27"/>
          <w:lang w:eastAsia="ru-RU"/>
        </w:rPr>
        <w:t>При направлении работника в командировку в пределах государства пребывания сроком на один день и возвращении его обратно в тот же день возмещение суточных составляет 100 процентов размеров, установленных для государства пребывания в </w:t>
      </w:r>
      <w:hyperlink r:id="rId73"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36. Работнику, командированному из-за границы в Республику Беларусь, или за границей в пределах государства пребывания, или из государства пребывания в другое иностранное государство, возмещение расходов по проезду к месту командировки и обратно, по найму жилого помещения, а также иных расходов осуществляется в порядке, предусмотренном настоящим Положением.</w:t>
      </w:r>
    </w:p>
    <w:p w:rsidR="00F22F00" w:rsidRPr="00F22F00" w:rsidRDefault="00F22F00" w:rsidP="00F22F00">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02" w:name="a85"/>
      <w:bookmarkEnd w:id="102"/>
      <w:r w:rsidRPr="00F22F00">
        <w:rPr>
          <w:rFonts w:ascii="Times New Roman" w:eastAsia="Times New Roman" w:hAnsi="Times New Roman" w:cs="Times New Roman"/>
          <w:b/>
          <w:bCs/>
          <w:caps/>
          <w:color w:val="000000"/>
          <w:sz w:val="27"/>
          <w:szCs w:val="27"/>
          <w:lang w:eastAsia="ru-RU"/>
        </w:rPr>
        <w:t>ГЛАВА 7</w:t>
      </w:r>
      <w:r w:rsidRPr="00F22F00">
        <w:rPr>
          <w:rFonts w:ascii="Times New Roman" w:eastAsia="Times New Roman" w:hAnsi="Times New Roman" w:cs="Times New Roman"/>
          <w:b/>
          <w:bCs/>
          <w:caps/>
          <w:color w:val="000000"/>
          <w:sz w:val="27"/>
          <w:szCs w:val="27"/>
          <w:lang w:eastAsia="ru-RU"/>
        </w:rPr>
        <w:br/>
        <w:t>ОСОБЕННОСТИ ВОЗМЕЩЕНИЯ РАСХОДОВ ПРИ НАПРАВЛЕНИИ В КОМАНДИРОВКУ ВОДИТЕЛЕЙ, ОСУЩЕСТВЛЯЮЩИХ АВТОМОБИЛЬНЫЕ ПЕРЕВОЗКИ</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3" w:name="a84"/>
      <w:bookmarkEnd w:id="103"/>
      <w:r w:rsidRPr="00F22F00">
        <w:rPr>
          <w:rFonts w:ascii="Times New Roman" w:eastAsia="Times New Roman" w:hAnsi="Times New Roman" w:cs="Times New Roman"/>
          <w:color w:val="000000"/>
          <w:sz w:val="27"/>
          <w:szCs w:val="27"/>
          <w:lang w:eastAsia="ru-RU"/>
        </w:rPr>
        <w:t>37. За время нахождения в командировке, включая время пребывания в пути, водителю, осуществляющему автомобильные перевозки (далее – командированный водитель), возмещение расходов по найму жилого помещения и суточных производится за каждые сутки в виде общей выплаты (далее – общая выплата) без представления подтверждающих документов в следующих размерах:</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4" w:name="a18"/>
      <w:bookmarkEnd w:id="104"/>
      <w:r w:rsidRPr="00F22F00">
        <w:rPr>
          <w:rFonts w:ascii="Times New Roman" w:eastAsia="Times New Roman" w:hAnsi="Times New Roman" w:cs="Times New Roman"/>
          <w:color w:val="000000"/>
          <w:sz w:val="27"/>
          <w:szCs w:val="27"/>
          <w:lang w:eastAsia="ru-RU"/>
        </w:rPr>
        <w:t>за время нахождения в пределах Республики Беларусь – не более пятикратного размера, но не менее однократного размера суточных, установленного в </w:t>
      </w:r>
      <w:hyperlink r:id="rId74"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5" w:name="a17"/>
      <w:bookmarkEnd w:id="105"/>
      <w:r w:rsidRPr="00F22F00">
        <w:rPr>
          <w:rFonts w:ascii="Times New Roman" w:eastAsia="Times New Roman" w:hAnsi="Times New Roman" w:cs="Times New Roman"/>
          <w:color w:val="000000"/>
          <w:sz w:val="27"/>
          <w:szCs w:val="27"/>
          <w:lang w:eastAsia="ru-RU"/>
        </w:rPr>
        <w:t>за время нахождения за границей – до 150 евро включительно, но не менее 25 евро.</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6" w:name="a58"/>
      <w:bookmarkEnd w:id="106"/>
      <w:r w:rsidRPr="00F22F00">
        <w:rPr>
          <w:rFonts w:ascii="Times New Roman" w:eastAsia="Times New Roman" w:hAnsi="Times New Roman" w:cs="Times New Roman"/>
          <w:color w:val="000000"/>
          <w:sz w:val="27"/>
          <w:szCs w:val="27"/>
          <w:lang w:eastAsia="ru-RU"/>
        </w:rPr>
        <w:t>Конкретный размер и порядок расчета общей выплаты определяются нанимателем.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7" w:name="a129"/>
      <w:bookmarkEnd w:id="107"/>
      <w:r w:rsidRPr="00F22F00">
        <w:rPr>
          <w:rFonts w:ascii="Times New Roman" w:eastAsia="Times New Roman" w:hAnsi="Times New Roman" w:cs="Times New Roman"/>
          <w:color w:val="000000"/>
          <w:sz w:val="27"/>
          <w:szCs w:val="27"/>
          <w:lang w:eastAsia="ru-RU"/>
        </w:rPr>
        <w:t>38. Сумма аванса, подлежащая выдаче командированному водителю, рассчитывается исходя из размера общей выплаты, определенного нанимателем, с учетом расходов, предусмотренных в </w:t>
      </w:r>
      <w:hyperlink r:id="rId75" w:anchor="a15" w:tooltip="+" w:history="1">
        <w:r w:rsidRPr="00F22F00">
          <w:rPr>
            <w:rFonts w:ascii="Times New Roman" w:eastAsia="Times New Roman" w:hAnsi="Times New Roman" w:cs="Times New Roman"/>
            <w:color w:val="0000FF"/>
            <w:sz w:val="27"/>
            <w:szCs w:val="27"/>
            <w:u w:val="single"/>
            <w:lang w:eastAsia="ru-RU"/>
          </w:rPr>
          <w:t>пункте 43</w:t>
        </w:r>
      </w:hyperlink>
      <w:r w:rsidRPr="00F22F00">
        <w:rPr>
          <w:rFonts w:ascii="Times New Roman" w:eastAsia="Times New Roman" w:hAnsi="Times New Roman" w:cs="Times New Roman"/>
          <w:color w:val="000000"/>
          <w:sz w:val="27"/>
          <w:szCs w:val="27"/>
          <w:lang w:eastAsia="ru-RU"/>
        </w:rPr>
        <w:t>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8" w:name="a42"/>
      <w:bookmarkEnd w:id="108"/>
      <w:r w:rsidRPr="00F22F00">
        <w:rPr>
          <w:rFonts w:ascii="Times New Roman" w:eastAsia="Times New Roman" w:hAnsi="Times New Roman" w:cs="Times New Roman"/>
          <w:color w:val="000000"/>
          <w:sz w:val="27"/>
          <w:szCs w:val="27"/>
          <w:lang w:eastAsia="ru-RU"/>
        </w:rPr>
        <w:t>39. В случае, если расходы по найму жилого помещения за границей превышают размер общей выплаты, определенный нанимателем, командированному водителю нанимателем возмещаются расходы по найму жилого помещения на основании подтверждающих документов в размерах, не превышающих установленные для страны пребывания в </w:t>
      </w:r>
      <w:hyperlink r:id="rId76"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 и суточные в размерах, установленных для страны пребывания в </w:t>
      </w:r>
      <w:hyperlink r:id="rId77" w:anchor="a130" w:tooltip="+" w:history="1">
        <w:r w:rsidRPr="00F22F00">
          <w:rPr>
            <w:rFonts w:ascii="Times New Roman" w:eastAsia="Times New Roman" w:hAnsi="Times New Roman" w:cs="Times New Roman"/>
            <w:color w:val="0000FF"/>
            <w:sz w:val="27"/>
            <w:szCs w:val="27"/>
            <w:u w:val="single"/>
            <w:lang w:eastAsia="ru-RU"/>
          </w:rPr>
          <w:t>приложении 2</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09" w:name="a162"/>
      <w:bookmarkEnd w:id="109"/>
      <w:r w:rsidRPr="00F22F00">
        <w:rPr>
          <w:rFonts w:ascii="Times New Roman" w:eastAsia="Times New Roman" w:hAnsi="Times New Roman" w:cs="Times New Roman"/>
          <w:color w:val="000000"/>
          <w:sz w:val="27"/>
          <w:szCs w:val="27"/>
          <w:lang w:eastAsia="ru-RU"/>
        </w:rPr>
        <w:t xml:space="preserve">В случае, если расходы по найму жилого помещения в пределах Республики Беларусь превышают размер общей выплаты, определенный нанимателем, командированному водителю нанимателем возмещаются расходы по найму жилого помещения на основании подтверждающих документов в размерах, установленных </w:t>
      </w:r>
      <w:r w:rsidRPr="00F22F00">
        <w:rPr>
          <w:rFonts w:ascii="Times New Roman" w:eastAsia="Times New Roman" w:hAnsi="Times New Roman" w:cs="Times New Roman"/>
          <w:color w:val="000000"/>
          <w:sz w:val="27"/>
          <w:szCs w:val="27"/>
          <w:lang w:eastAsia="ru-RU"/>
        </w:rPr>
        <w:lastRenderedPageBreak/>
        <w:t>в </w:t>
      </w:r>
      <w:hyperlink r:id="rId78" w:anchor="a155" w:tooltip="+" w:history="1">
        <w:r w:rsidRPr="00F22F00">
          <w:rPr>
            <w:rFonts w:ascii="Times New Roman" w:eastAsia="Times New Roman" w:hAnsi="Times New Roman" w:cs="Times New Roman"/>
            <w:color w:val="0000FF"/>
            <w:sz w:val="27"/>
            <w:szCs w:val="27"/>
            <w:u w:val="single"/>
            <w:lang w:eastAsia="ru-RU"/>
          </w:rPr>
          <w:t>части седьмой</w:t>
        </w:r>
      </w:hyperlink>
      <w:r w:rsidRPr="00F22F00">
        <w:rPr>
          <w:rFonts w:ascii="Times New Roman" w:eastAsia="Times New Roman" w:hAnsi="Times New Roman" w:cs="Times New Roman"/>
          <w:color w:val="000000"/>
          <w:sz w:val="27"/>
          <w:szCs w:val="27"/>
          <w:lang w:eastAsia="ru-RU"/>
        </w:rPr>
        <w:t> пункта 15 настоящего Положения, и суточные в размере, установленном в </w:t>
      </w:r>
      <w:hyperlink r:id="rId79" w:anchor="a6" w:tooltip="+" w:history="1">
        <w:r w:rsidRPr="00F22F00">
          <w:rPr>
            <w:rFonts w:ascii="Times New Roman" w:eastAsia="Times New Roman" w:hAnsi="Times New Roman" w:cs="Times New Roman"/>
            <w:color w:val="0000FF"/>
            <w:sz w:val="27"/>
            <w:szCs w:val="27"/>
            <w:u w:val="single"/>
            <w:lang w:eastAsia="ru-RU"/>
          </w:rPr>
          <w:t>приложении 1</w:t>
        </w:r>
      </w:hyperlink>
      <w:r w:rsidRPr="00F22F00">
        <w:rPr>
          <w:rFonts w:ascii="Times New Roman" w:eastAsia="Times New Roman" w:hAnsi="Times New Roman" w:cs="Times New Roman"/>
          <w:color w:val="000000"/>
          <w:sz w:val="27"/>
          <w:szCs w:val="27"/>
          <w:lang w:eastAsia="ru-RU"/>
        </w:rPr>
        <w:t>.</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0" w:name="a41"/>
      <w:bookmarkEnd w:id="110"/>
      <w:r w:rsidRPr="00F22F00">
        <w:rPr>
          <w:rFonts w:ascii="Times New Roman" w:eastAsia="Times New Roman" w:hAnsi="Times New Roman" w:cs="Times New Roman"/>
          <w:color w:val="000000"/>
          <w:sz w:val="27"/>
          <w:szCs w:val="27"/>
          <w:lang w:eastAsia="ru-RU"/>
        </w:rPr>
        <w:t>40. При командировании на один день общая выплата командированному водителю составляет 100 процентов определенного нанимателем ее размера.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1" w:name="a124"/>
      <w:bookmarkEnd w:id="111"/>
      <w:r w:rsidRPr="00F22F00">
        <w:rPr>
          <w:rFonts w:ascii="Times New Roman" w:eastAsia="Times New Roman" w:hAnsi="Times New Roman" w:cs="Times New Roman"/>
          <w:color w:val="000000"/>
          <w:sz w:val="27"/>
          <w:szCs w:val="27"/>
          <w:lang w:eastAsia="ru-RU"/>
        </w:rPr>
        <w:t>41. Днем выбытия из Республики Беларусь и днем прибытия в Республику Беларусь считаются дни пересечения командированным водителем границы Республики Беларусь. День пересечения границ государств, в том числе границы Республики Беларусь, определяется по отметке в документе для выезда из Республики Беларусь и (или) въезда в Республику Беларусь.</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2" w:name="a125"/>
      <w:bookmarkEnd w:id="112"/>
      <w:r w:rsidRPr="00F22F00">
        <w:rPr>
          <w:rFonts w:ascii="Times New Roman" w:eastAsia="Times New Roman" w:hAnsi="Times New Roman" w:cs="Times New Roman"/>
          <w:color w:val="000000"/>
          <w:sz w:val="27"/>
          <w:szCs w:val="27"/>
          <w:lang w:eastAsia="ru-RU"/>
        </w:rPr>
        <w:t>За время следования по территории иностранных государств, включая день выбытия из Республики Беларусь и день прибытия в Республику Беларусь, общая выплата производится командированному водителю в соответствии с </w:t>
      </w:r>
      <w:hyperlink r:id="rId80" w:anchor="a17" w:tooltip="+" w:history="1">
        <w:r w:rsidRPr="00F22F00">
          <w:rPr>
            <w:rFonts w:ascii="Times New Roman" w:eastAsia="Times New Roman" w:hAnsi="Times New Roman" w:cs="Times New Roman"/>
            <w:color w:val="0000FF"/>
            <w:sz w:val="27"/>
            <w:szCs w:val="27"/>
            <w:u w:val="single"/>
            <w:lang w:eastAsia="ru-RU"/>
          </w:rPr>
          <w:t>абзацем третьим</w:t>
        </w:r>
      </w:hyperlink>
      <w:r w:rsidRPr="00F22F00">
        <w:rPr>
          <w:rFonts w:ascii="Times New Roman" w:eastAsia="Times New Roman" w:hAnsi="Times New Roman" w:cs="Times New Roman"/>
          <w:color w:val="000000"/>
          <w:sz w:val="27"/>
          <w:szCs w:val="27"/>
          <w:lang w:eastAsia="ru-RU"/>
        </w:rPr>
        <w:t> части первой пункта 37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3" w:name="a126"/>
      <w:bookmarkEnd w:id="113"/>
      <w:r w:rsidRPr="00F22F00">
        <w:rPr>
          <w:rFonts w:ascii="Times New Roman" w:eastAsia="Times New Roman" w:hAnsi="Times New Roman" w:cs="Times New Roman"/>
          <w:color w:val="000000"/>
          <w:sz w:val="27"/>
          <w:szCs w:val="27"/>
          <w:lang w:eastAsia="ru-RU"/>
        </w:rPr>
        <w:t>В случае, если при выполнении транзитной перевозки день прибытия в Республику Беларусь совпадает с днем выбытия из Республики Беларусь, общая выплата командированному водителю производится в соответствии с </w:t>
      </w:r>
      <w:hyperlink r:id="rId81" w:anchor="a17" w:tooltip="+" w:history="1">
        <w:r w:rsidRPr="00F22F00">
          <w:rPr>
            <w:rFonts w:ascii="Times New Roman" w:eastAsia="Times New Roman" w:hAnsi="Times New Roman" w:cs="Times New Roman"/>
            <w:color w:val="0000FF"/>
            <w:sz w:val="27"/>
            <w:szCs w:val="27"/>
            <w:u w:val="single"/>
            <w:lang w:eastAsia="ru-RU"/>
          </w:rPr>
          <w:t>абзацем третьим</w:t>
        </w:r>
      </w:hyperlink>
      <w:r w:rsidRPr="00F22F00">
        <w:rPr>
          <w:rFonts w:ascii="Times New Roman" w:eastAsia="Times New Roman" w:hAnsi="Times New Roman" w:cs="Times New Roman"/>
          <w:color w:val="000000"/>
          <w:sz w:val="27"/>
          <w:szCs w:val="27"/>
          <w:lang w:eastAsia="ru-RU"/>
        </w:rPr>
        <w:t> части первой пункта 37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4" w:name="a127"/>
      <w:bookmarkEnd w:id="114"/>
      <w:r w:rsidRPr="00F22F00">
        <w:rPr>
          <w:rFonts w:ascii="Times New Roman" w:eastAsia="Times New Roman" w:hAnsi="Times New Roman" w:cs="Times New Roman"/>
          <w:color w:val="000000"/>
          <w:sz w:val="27"/>
          <w:szCs w:val="27"/>
          <w:lang w:eastAsia="ru-RU"/>
        </w:rPr>
        <w:t>За время следования по территории Республики Беларусь до дня выбытия из Республики Беларусь либо после дня прибытия в Республику Беларусь общая выплата командированному водителю производится в соответствии с </w:t>
      </w:r>
      <w:hyperlink r:id="rId82" w:anchor="a18" w:tooltip="+" w:history="1">
        <w:r w:rsidRPr="00F22F00">
          <w:rPr>
            <w:rFonts w:ascii="Times New Roman" w:eastAsia="Times New Roman" w:hAnsi="Times New Roman" w:cs="Times New Roman"/>
            <w:color w:val="0000FF"/>
            <w:sz w:val="27"/>
            <w:szCs w:val="27"/>
            <w:u w:val="single"/>
            <w:lang w:eastAsia="ru-RU"/>
          </w:rPr>
          <w:t>абзацем вторым</w:t>
        </w:r>
      </w:hyperlink>
      <w:r w:rsidRPr="00F22F00">
        <w:rPr>
          <w:rFonts w:ascii="Times New Roman" w:eastAsia="Times New Roman" w:hAnsi="Times New Roman" w:cs="Times New Roman"/>
          <w:color w:val="000000"/>
          <w:sz w:val="27"/>
          <w:szCs w:val="27"/>
          <w:lang w:eastAsia="ru-RU"/>
        </w:rPr>
        <w:t> части первой пункта 37 настоящего Положения.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5" w:name="a63"/>
      <w:bookmarkEnd w:id="115"/>
      <w:r w:rsidRPr="00F22F00">
        <w:rPr>
          <w:rFonts w:ascii="Times New Roman" w:eastAsia="Times New Roman" w:hAnsi="Times New Roman" w:cs="Times New Roman"/>
          <w:color w:val="000000"/>
          <w:sz w:val="27"/>
          <w:szCs w:val="27"/>
          <w:lang w:eastAsia="ru-RU"/>
        </w:rPr>
        <w:t>42. При следовании командированного водителя в государства, где при пересечении границы отметка в документы для выезда из Республики Беларусь и (или) въезда в Республику Беларусь не вносится, основанием для осуществления общей выплаты, предусмотренной в </w:t>
      </w:r>
      <w:hyperlink r:id="rId83" w:anchor="a84" w:tooltip="+" w:history="1">
        <w:r w:rsidRPr="00F22F00">
          <w:rPr>
            <w:rFonts w:ascii="Times New Roman" w:eastAsia="Times New Roman" w:hAnsi="Times New Roman" w:cs="Times New Roman"/>
            <w:color w:val="0000FF"/>
            <w:sz w:val="27"/>
            <w:szCs w:val="27"/>
            <w:u w:val="single"/>
            <w:lang w:eastAsia="ru-RU"/>
          </w:rPr>
          <w:t>пункте 37</w:t>
        </w:r>
      </w:hyperlink>
      <w:r w:rsidRPr="00F22F00">
        <w:rPr>
          <w:rFonts w:ascii="Times New Roman" w:eastAsia="Times New Roman" w:hAnsi="Times New Roman" w:cs="Times New Roman"/>
          <w:color w:val="000000"/>
          <w:sz w:val="27"/>
          <w:szCs w:val="27"/>
          <w:lang w:eastAsia="ru-RU"/>
        </w:rPr>
        <w:t> настоящего Положения, являются документы, подтверждающие оказанные услуги по маршруту следования, данные систем слежения за транспортным средством (спутникового мониторинга), автоматических систем оплаты дорог, сопроводительные и иные документы в соответствии с законодательством.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6" w:name="a15"/>
      <w:bookmarkEnd w:id="116"/>
      <w:r w:rsidRPr="00F22F00">
        <w:rPr>
          <w:rFonts w:ascii="Times New Roman" w:eastAsia="Times New Roman" w:hAnsi="Times New Roman" w:cs="Times New Roman"/>
          <w:color w:val="000000"/>
          <w:sz w:val="27"/>
          <w:szCs w:val="27"/>
          <w:lang w:eastAsia="ru-RU"/>
        </w:rPr>
        <w:t>43. Командированному водителю выдается аванс и возмещаются расходы по оформлению и выдаче виз, в том числе по оплате услуг, связанных с приемом и обработкой документов для оформления виз, страхованию от несчастных случаев и болезней на время поездки за границу, страхованию автотранспорта и гражданской ответственности перевозчика, приобретению горюче-смазочных материалов и иных технических жидкостей (средств), приобретению приборов учета и оплаты дорожных сборов, оплате услуг по ремонту и замене приборов, вынужденному ремонту и техническому обслуживанию транспортного средства, включая стоимость материалов и запасных частей, мойке транспортных средств, конвоированию грузов, находящихся под таможенным контролем, взвешиванию транспортных средств, услуг логистических центров по погрузке и (или) разгрузке, хранению груза, услуг электросвязи, включая услуги по предоставлению доступа в глобальную компьютерную сеть Интернет, почтовой связи, факсимильной связи, услуг по ксерокопированию и сканированию документов, расходы, связанные с транспортировкой автомобильных транспортных средств на паромах и железнодорожных платформах, а также расходы, предусмотренные в </w:t>
      </w:r>
      <w:hyperlink r:id="rId84" w:anchor="a8" w:tooltip="+" w:history="1">
        <w:r w:rsidRPr="00F22F00">
          <w:rPr>
            <w:rFonts w:ascii="Times New Roman" w:eastAsia="Times New Roman" w:hAnsi="Times New Roman" w:cs="Times New Roman"/>
            <w:color w:val="0000FF"/>
            <w:sz w:val="27"/>
            <w:szCs w:val="27"/>
            <w:u w:val="single"/>
            <w:lang w:eastAsia="ru-RU"/>
          </w:rPr>
          <w:t>пункте 25</w:t>
        </w:r>
      </w:hyperlink>
      <w:r w:rsidRPr="00F22F00">
        <w:rPr>
          <w:rFonts w:ascii="Times New Roman" w:eastAsia="Times New Roman" w:hAnsi="Times New Roman" w:cs="Times New Roman"/>
          <w:color w:val="000000"/>
          <w:sz w:val="27"/>
          <w:szCs w:val="27"/>
          <w:lang w:eastAsia="ru-RU"/>
        </w:rPr>
        <w:t> настоящего Положения, и другие расходы, произведенные в командировке с разрешения или ведома нанимателя.</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17" w:name="a128"/>
      <w:bookmarkEnd w:id="117"/>
      <w:r w:rsidRPr="00F22F00">
        <w:rPr>
          <w:rFonts w:ascii="Times New Roman" w:eastAsia="Times New Roman" w:hAnsi="Times New Roman" w:cs="Times New Roman"/>
          <w:color w:val="000000"/>
          <w:sz w:val="27"/>
          <w:szCs w:val="27"/>
          <w:lang w:eastAsia="ru-RU"/>
        </w:rPr>
        <w:lastRenderedPageBreak/>
        <w:t>Возмещение указанных расходов производится по фактическим расходам на основании подтверждающих документов.</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44. Иные вопросы, связанные с порядком и размерами возмещения расходов, гарантиями и компенсациями при командировках, не урегулированные настоящим Положением, регулируются в соответствии с законодательством.</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5827"/>
        <w:gridCol w:w="4521"/>
      </w:tblGrid>
      <w:tr w:rsidR="00F22F00" w:rsidRPr="00F22F00" w:rsidTr="00F22F00">
        <w:trPr>
          <w:trHeight w:val="238"/>
        </w:trPr>
        <w:tc>
          <w:tcPr>
            <w:tcW w:w="1433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4"/>
                <w:szCs w:val="24"/>
                <w:lang w:eastAsia="ru-RU"/>
              </w:rPr>
            </w:pPr>
            <w:r w:rsidRPr="00F22F00">
              <w:rPr>
                <w:rFonts w:ascii="Times New Roman" w:eastAsia="Times New Roman" w:hAnsi="Times New Roman" w:cs="Times New Roman"/>
                <w:color w:val="000000"/>
                <w:sz w:val="24"/>
                <w:szCs w:val="24"/>
                <w:lang w:eastAsia="ru-RU"/>
              </w:rPr>
              <w:t> </w:t>
            </w:r>
          </w:p>
        </w:tc>
        <w:tc>
          <w:tcPr>
            <w:tcW w:w="8187"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after="28" w:line="240" w:lineRule="auto"/>
              <w:rPr>
                <w:rFonts w:ascii="Times New Roman" w:eastAsia="Times New Roman" w:hAnsi="Times New Roman" w:cs="Times New Roman"/>
                <w:i/>
                <w:iCs/>
                <w:color w:val="000000"/>
                <w:lang w:eastAsia="ru-RU"/>
              </w:rPr>
            </w:pPr>
            <w:bookmarkStart w:id="118" w:name="a6"/>
            <w:bookmarkEnd w:id="118"/>
            <w:r w:rsidRPr="00F22F00">
              <w:rPr>
                <w:rFonts w:ascii="Times New Roman" w:eastAsia="Times New Roman" w:hAnsi="Times New Roman" w:cs="Times New Roman"/>
                <w:i/>
                <w:iCs/>
                <w:color w:val="000000"/>
                <w:lang w:eastAsia="ru-RU"/>
              </w:rPr>
              <w:t>Приложение 1</w:t>
            </w:r>
          </w:p>
          <w:p w:rsidR="00F22F00" w:rsidRPr="00F22F00" w:rsidRDefault="00F22F00" w:rsidP="00F22F00">
            <w:pPr>
              <w:spacing w:after="0" w:line="240" w:lineRule="auto"/>
              <w:rPr>
                <w:rFonts w:ascii="Times New Roman" w:eastAsia="Times New Roman" w:hAnsi="Times New Roman" w:cs="Times New Roman"/>
                <w:i/>
                <w:iCs/>
                <w:color w:val="000000"/>
                <w:lang w:eastAsia="ru-RU"/>
              </w:rPr>
            </w:pPr>
            <w:r w:rsidRPr="00F22F00">
              <w:rPr>
                <w:rFonts w:ascii="Times New Roman" w:eastAsia="Times New Roman" w:hAnsi="Times New Roman" w:cs="Times New Roman"/>
                <w:i/>
                <w:iCs/>
                <w:color w:val="000000"/>
                <w:lang w:eastAsia="ru-RU"/>
              </w:rPr>
              <w:t>к </w:t>
            </w:r>
            <w:hyperlink r:id="rId85" w:anchor="a2" w:tooltip="+" w:history="1">
              <w:r w:rsidRPr="00F22F00">
                <w:rPr>
                  <w:rFonts w:ascii="Times New Roman" w:eastAsia="Times New Roman" w:hAnsi="Times New Roman" w:cs="Times New Roman"/>
                  <w:i/>
                  <w:iCs/>
                  <w:color w:val="0000FF"/>
                  <w:u w:val="single"/>
                  <w:lang w:eastAsia="ru-RU"/>
                </w:rPr>
                <w:t>Положению</w:t>
              </w:r>
            </w:hyperlink>
            <w:r w:rsidRPr="00F22F00">
              <w:rPr>
                <w:rFonts w:ascii="Times New Roman" w:eastAsia="Times New Roman" w:hAnsi="Times New Roman" w:cs="Times New Roman"/>
                <w:i/>
                <w:iCs/>
                <w:color w:val="000000"/>
                <w:lang w:eastAsia="ru-RU"/>
              </w:rPr>
              <w:t> о порядке</w:t>
            </w:r>
            <w:r w:rsidRPr="00F22F00">
              <w:rPr>
                <w:rFonts w:ascii="Times New Roman" w:eastAsia="Times New Roman" w:hAnsi="Times New Roman" w:cs="Times New Roman"/>
                <w:i/>
                <w:iCs/>
                <w:color w:val="000000"/>
                <w:lang w:eastAsia="ru-RU"/>
              </w:rPr>
              <w:br/>
              <w:t xml:space="preserve">и размерах возмещения </w:t>
            </w:r>
            <w:proofErr w:type="gramStart"/>
            <w:r w:rsidRPr="00F22F00">
              <w:rPr>
                <w:rFonts w:ascii="Times New Roman" w:eastAsia="Times New Roman" w:hAnsi="Times New Roman" w:cs="Times New Roman"/>
                <w:i/>
                <w:iCs/>
                <w:color w:val="000000"/>
                <w:lang w:eastAsia="ru-RU"/>
              </w:rPr>
              <w:t>расходов,</w:t>
            </w:r>
            <w:r w:rsidRPr="00F22F00">
              <w:rPr>
                <w:rFonts w:ascii="Times New Roman" w:eastAsia="Times New Roman" w:hAnsi="Times New Roman" w:cs="Times New Roman"/>
                <w:i/>
                <w:iCs/>
                <w:color w:val="000000"/>
                <w:lang w:eastAsia="ru-RU"/>
              </w:rPr>
              <w:br/>
              <w:t>гарантиях</w:t>
            </w:r>
            <w:proofErr w:type="gramEnd"/>
            <w:r w:rsidRPr="00F22F00">
              <w:rPr>
                <w:rFonts w:ascii="Times New Roman" w:eastAsia="Times New Roman" w:hAnsi="Times New Roman" w:cs="Times New Roman"/>
                <w:i/>
                <w:iCs/>
                <w:color w:val="000000"/>
                <w:lang w:eastAsia="ru-RU"/>
              </w:rPr>
              <w:t xml:space="preserve"> и компенсациях</w:t>
            </w:r>
            <w:r w:rsidRPr="00F22F00">
              <w:rPr>
                <w:rFonts w:ascii="Times New Roman" w:eastAsia="Times New Roman" w:hAnsi="Times New Roman" w:cs="Times New Roman"/>
                <w:i/>
                <w:iCs/>
                <w:color w:val="000000"/>
                <w:lang w:eastAsia="ru-RU"/>
              </w:rPr>
              <w:br/>
              <w:t>при служебных командировках</w:t>
            </w:r>
          </w:p>
        </w:tc>
      </w:tr>
    </w:tbl>
    <w:p w:rsidR="00F22F00" w:rsidRPr="00F22F00" w:rsidRDefault="00F22F00" w:rsidP="00F22F00">
      <w:pPr>
        <w:spacing w:before="360" w:after="360" w:line="240" w:lineRule="auto"/>
        <w:rPr>
          <w:rFonts w:ascii="Times New Roman" w:eastAsia="Times New Roman" w:hAnsi="Times New Roman" w:cs="Times New Roman"/>
          <w:b/>
          <w:bCs/>
          <w:color w:val="000000"/>
          <w:sz w:val="27"/>
          <w:szCs w:val="27"/>
          <w:lang w:eastAsia="ru-RU"/>
        </w:rPr>
      </w:pPr>
      <w:bookmarkStart w:id="119" w:name="a24"/>
      <w:bookmarkEnd w:id="119"/>
      <w:r w:rsidRPr="00F22F00">
        <w:rPr>
          <w:rFonts w:ascii="Times New Roman" w:eastAsia="Times New Roman" w:hAnsi="Times New Roman" w:cs="Times New Roman"/>
          <w:b/>
          <w:bCs/>
          <w:color w:val="000000"/>
          <w:sz w:val="27"/>
          <w:szCs w:val="27"/>
          <w:lang w:eastAsia="ru-RU"/>
        </w:rPr>
        <w:t>РАЗМЕРЫ</w:t>
      </w:r>
      <w:r w:rsidRPr="00F22F00">
        <w:rPr>
          <w:rFonts w:ascii="Times New Roman" w:eastAsia="Times New Roman" w:hAnsi="Times New Roman" w:cs="Times New Roman"/>
          <w:b/>
          <w:bCs/>
          <w:color w:val="000000"/>
          <w:sz w:val="27"/>
          <w:szCs w:val="27"/>
          <w:lang w:eastAsia="ru-RU"/>
        </w:rPr>
        <w:br/>
        <w:t>возмещения расходов при командировках в пределах Республики Беларусь</w:t>
      </w:r>
    </w:p>
    <w:tbl>
      <w:tblPr>
        <w:tblW w:w="5000" w:type="pct"/>
        <w:tblCellMar>
          <w:left w:w="0" w:type="dxa"/>
          <w:right w:w="0" w:type="dxa"/>
        </w:tblCellMar>
        <w:tblLook w:val="04A0" w:firstRow="1" w:lastRow="0" w:firstColumn="1" w:lastColumn="0" w:noHBand="0" w:noVBand="1"/>
      </w:tblPr>
      <w:tblGrid>
        <w:gridCol w:w="6046"/>
        <w:gridCol w:w="4302"/>
      </w:tblGrid>
      <w:tr w:rsidR="00F22F00" w:rsidRPr="00F22F00" w:rsidTr="00F22F00">
        <w:trPr>
          <w:trHeight w:val="238"/>
        </w:trPr>
        <w:tc>
          <w:tcPr>
            <w:tcW w:w="13309"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Наименование расходов</w:t>
            </w:r>
          </w:p>
        </w:tc>
        <w:tc>
          <w:tcPr>
            <w:tcW w:w="9205"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Размеры возмещения, рублей в сутки</w:t>
            </w:r>
          </w:p>
        </w:tc>
      </w:tr>
      <w:tr w:rsidR="00F22F00" w:rsidRPr="00F22F00" w:rsidTr="00F22F00">
        <w:trPr>
          <w:trHeight w:val="238"/>
        </w:trPr>
        <w:tc>
          <w:tcPr>
            <w:tcW w:w="13315" w:type="dxa"/>
            <w:tcBorders>
              <w:top w:val="single" w:sz="4" w:space="0" w:color="auto"/>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Суточные</w:t>
            </w:r>
          </w:p>
        </w:tc>
        <w:tc>
          <w:tcPr>
            <w:tcW w:w="9211" w:type="dxa"/>
            <w:tcBorders>
              <w:top w:val="single" w:sz="4" w:space="0" w:color="auto"/>
              <w:left w:val="nil"/>
              <w:bottom w:val="nil"/>
              <w:right w:val="nil"/>
            </w:tcBorders>
            <w:tcMar>
              <w:top w:w="0" w:type="dxa"/>
              <w:left w:w="6" w:type="dxa"/>
              <w:bottom w:w="0" w:type="dxa"/>
              <w:right w:w="6" w:type="dxa"/>
            </w:tcMar>
            <w:vAlign w:val="bottom"/>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38"/>
        </w:trPr>
        <w:tc>
          <w:tcPr>
            <w:tcW w:w="13315"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Расходы по найму жилого помещения:</w:t>
            </w:r>
          </w:p>
        </w:tc>
        <w:tc>
          <w:tcPr>
            <w:tcW w:w="9211" w:type="dxa"/>
            <w:tcBorders>
              <w:top w:val="nil"/>
              <w:left w:val="nil"/>
              <w:bottom w:val="nil"/>
              <w:right w:val="nil"/>
            </w:tcBorders>
            <w:tcMar>
              <w:top w:w="0" w:type="dxa"/>
              <w:left w:w="6" w:type="dxa"/>
              <w:bottom w:w="0" w:type="dxa"/>
              <w:right w:w="6" w:type="dxa"/>
            </w:tcMar>
            <w:vAlign w:val="bottom"/>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 </w:t>
            </w:r>
          </w:p>
        </w:tc>
      </w:tr>
      <w:tr w:rsidR="00F22F00" w:rsidRPr="00F22F00" w:rsidTr="00F22F00">
        <w:trPr>
          <w:trHeight w:val="238"/>
        </w:trPr>
        <w:tc>
          <w:tcPr>
            <w:tcW w:w="13315"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3"/>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 областных центрах и г. Минске</w:t>
            </w:r>
          </w:p>
        </w:tc>
        <w:tc>
          <w:tcPr>
            <w:tcW w:w="9211" w:type="dxa"/>
            <w:tcBorders>
              <w:top w:val="nil"/>
              <w:left w:val="nil"/>
              <w:bottom w:val="nil"/>
              <w:right w:val="nil"/>
            </w:tcBorders>
            <w:tcMar>
              <w:top w:w="0" w:type="dxa"/>
              <w:left w:w="6" w:type="dxa"/>
              <w:bottom w:w="0" w:type="dxa"/>
              <w:right w:w="6" w:type="dxa"/>
            </w:tcMar>
            <w:vAlign w:val="bottom"/>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50,0</w:t>
            </w:r>
          </w:p>
        </w:tc>
      </w:tr>
      <w:tr w:rsidR="00F22F00" w:rsidRPr="00F22F00" w:rsidTr="00F22F00">
        <w:trPr>
          <w:trHeight w:val="238"/>
        </w:trPr>
        <w:tc>
          <w:tcPr>
            <w:tcW w:w="13315"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3"/>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 районных центрах</w:t>
            </w:r>
          </w:p>
        </w:tc>
        <w:tc>
          <w:tcPr>
            <w:tcW w:w="9211" w:type="dxa"/>
            <w:tcBorders>
              <w:top w:val="nil"/>
              <w:left w:val="nil"/>
              <w:bottom w:val="nil"/>
              <w:right w:val="nil"/>
            </w:tcBorders>
            <w:tcMar>
              <w:top w:w="0" w:type="dxa"/>
              <w:left w:w="6" w:type="dxa"/>
              <w:bottom w:w="0" w:type="dxa"/>
              <w:right w:w="6" w:type="dxa"/>
            </w:tcMar>
            <w:vAlign w:val="bottom"/>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25,0</w:t>
            </w:r>
          </w:p>
        </w:tc>
      </w:tr>
      <w:tr w:rsidR="00F22F00" w:rsidRPr="00F22F00" w:rsidTr="00F22F00">
        <w:trPr>
          <w:trHeight w:val="238"/>
        </w:trPr>
        <w:tc>
          <w:tcPr>
            <w:tcW w:w="13315" w:type="dxa"/>
            <w:tcBorders>
              <w:top w:val="nil"/>
              <w:left w:val="nil"/>
              <w:bottom w:val="single" w:sz="4" w:space="0" w:color="auto"/>
              <w:right w:val="nil"/>
            </w:tcBorders>
            <w:tcMar>
              <w:top w:w="0" w:type="dxa"/>
              <w:left w:w="6" w:type="dxa"/>
              <w:bottom w:w="0" w:type="dxa"/>
              <w:right w:w="6" w:type="dxa"/>
            </w:tcMar>
            <w:hideMark/>
          </w:tcPr>
          <w:p w:rsidR="00F22F00" w:rsidRPr="00F22F00" w:rsidRDefault="00F22F00" w:rsidP="00F22F00">
            <w:pPr>
              <w:spacing w:before="120" w:after="0" w:line="240" w:lineRule="auto"/>
              <w:ind w:left="283"/>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 остальных населенных пунктах</w:t>
            </w:r>
          </w:p>
        </w:tc>
        <w:tc>
          <w:tcPr>
            <w:tcW w:w="9211" w:type="dxa"/>
            <w:tcBorders>
              <w:top w:val="nil"/>
              <w:left w:val="nil"/>
              <w:bottom w:val="single" w:sz="4" w:space="0" w:color="auto"/>
              <w:right w:val="nil"/>
            </w:tcBorders>
            <w:tcMar>
              <w:top w:w="0" w:type="dxa"/>
              <w:left w:w="6" w:type="dxa"/>
              <w:bottom w:w="0" w:type="dxa"/>
              <w:right w:w="6" w:type="dxa"/>
            </w:tcMar>
            <w:vAlign w:val="bottom"/>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20,0</w:t>
            </w:r>
          </w:p>
        </w:tc>
      </w:tr>
    </w:tbl>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6440"/>
        <w:gridCol w:w="3908"/>
      </w:tblGrid>
      <w:tr w:rsidR="00F22F00" w:rsidRPr="00F22F00" w:rsidTr="00F22F00">
        <w:tc>
          <w:tcPr>
            <w:tcW w:w="15019"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4"/>
                <w:szCs w:val="24"/>
                <w:lang w:eastAsia="ru-RU"/>
              </w:rPr>
            </w:pPr>
            <w:r w:rsidRPr="00F22F00">
              <w:rPr>
                <w:rFonts w:ascii="Times New Roman" w:eastAsia="Times New Roman" w:hAnsi="Times New Roman" w:cs="Times New Roman"/>
                <w:color w:val="000000"/>
                <w:sz w:val="24"/>
                <w:szCs w:val="24"/>
                <w:lang w:eastAsia="ru-RU"/>
              </w:rPr>
              <w:t> </w:t>
            </w:r>
          </w:p>
        </w:tc>
        <w:tc>
          <w:tcPr>
            <w:tcW w:w="7506"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after="28" w:line="240" w:lineRule="auto"/>
              <w:rPr>
                <w:rFonts w:ascii="Times New Roman" w:eastAsia="Times New Roman" w:hAnsi="Times New Roman" w:cs="Times New Roman"/>
                <w:i/>
                <w:iCs/>
                <w:color w:val="000000"/>
                <w:lang w:eastAsia="ru-RU"/>
              </w:rPr>
            </w:pPr>
            <w:bookmarkStart w:id="120" w:name="a130"/>
            <w:bookmarkEnd w:id="120"/>
            <w:r w:rsidRPr="00F22F00">
              <w:rPr>
                <w:rFonts w:ascii="Times New Roman" w:eastAsia="Times New Roman" w:hAnsi="Times New Roman" w:cs="Times New Roman"/>
                <w:i/>
                <w:iCs/>
                <w:color w:val="000000"/>
                <w:lang w:eastAsia="ru-RU"/>
              </w:rPr>
              <w:t>Приложение 2</w:t>
            </w:r>
          </w:p>
          <w:p w:rsidR="00F22F00" w:rsidRPr="00F22F00" w:rsidRDefault="00F22F00" w:rsidP="00F22F00">
            <w:pPr>
              <w:spacing w:after="0" w:line="240" w:lineRule="auto"/>
              <w:rPr>
                <w:rFonts w:ascii="Times New Roman" w:eastAsia="Times New Roman" w:hAnsi="Times New Roman" w:cs="Times New Roman"/>
                <w:i/>
                <w:iCs/>
                <w:color w:val="000000"/>
                <w:lang w:eastAsia="ru-RU"/>
              </w:rPr>
            </w:pPr>
            <w:r w:rsidRPr="00F22F00">
              <w:rPr>
                <w:rFonts w:ascii="Times New Roman" w:eastAsia="Times New Roman" w:hAnsi="Times New Roman" w:cs="Times New Roman"/>
                <w:i/>
                <w:iCs/>
                <w:color w:val="000000"/>
                <w:lang w:eastAsia="ru-RU"/>
              </w:rPr>
              <w:t>к </w:t>
            </w:r>
            <w:hyperlink r:id="rId86" w:anchor="a2" w:tooltip="+" w:history="1">
              <w:r w:rsidRPr="00F22F00">
                <w:rPr>
                  <w:rFonts w:ascii="Times New Roman" w:eastAsia="Times New Roman" w:hAnsi="Times New Roman" w:cs="Times New Roman"/>
                  <w:i/>
                  <w:iCs/>
                  <w:color w:val="0000FF"/>
                  <w:u w:val="single"/>
                  <w:lang w:eastAsia="ru-RU"/>
                </w:rPr>
                <w:t>Положению</w:t>
              </w:r>
            </w:hyperlink>
            <w:r w:rsidRPr="00F22F00">
              <w:rPr>
                <w:rFonts w:ascii="Times New Roman" w:eastAsia="Times New Roman" w:hAnsi="Times New Roman" w:cs="Times New Roman"/>
                <w:i/>
                <w:iCs/>
                <w:color w:val="000000"/>
                <w:lang w:eastAsia="ru-RU"/>
              </w:rPr>
              <w:br/>
              <w:t>о порядке и размерах</w:t>
            </w:r>
            <w:r w:rsidRPr="00F22F00">
              <w:rPr>
                <w:rFonts w:ascii="Times New Roman" w:eastAsia="Times New Roman" w:hAnsi="Times New Roman" w:cs="Times New Roman"/>
                <w:i/>
                <w:iCs/>
                <w:color w:val="000000"/>
                <w:lang w:eastAsia="ru-RU"/>
              </w:rPr>
              <w:br/>
              <w:t xml:space="preserve">возмещения </w:t>
            </w:r>
            <w:proofErr w:type="gramStart"/>
            <w:r w:rsidRPr="00F22F00">
              <w:rPr>
                <w:rFonts w:ascii="Times New Roman" w:eastAsia="Times New Roman" w:hAnsi="Times New Roman" w:cs="Times New Roman"/>
                <w:i/>
                <w:iCs/>
                <w:color w:val="000000"/>
                <w:lang w:eastAsia="ru-RU"/>
              </w:rPr>
              <w:t>расходов,</w:t>
            </w:r>
            <w:r w:rsidRPr="00F22F00">
              <w:rPr>
                <w:rFonts w:ascii="Times New Roman" w:eastAsia="Times New Roman" w:hAnsi="Times New Roman" w:cs="Times New Roman"/>
                <w:i/>
                <w:iCs/>
                <w:color w:val="000000"/>
                <w:lang w:eastAsia="ru-RU"/>
              </w:rPr>
              <w:br/>
              <w:t>гарантиях</w:t>
            </w:r>
            <w:proofErr w:type="gramEnd"/>
            <w:r w:rsidRPr="00F22F00">
              <w:rPr>
                <w:rFonts w:ascii="Times New Roman" w:eastAsia="Times New Roman" w:hAnsi="Times New Roman" w:cs="Times New Roman"/>
                <w:i/>
                <w:iCs/>
                <w:color w:val="000000"/>
                <w:lang w:eastAsia="ru-RU"/>
              </w:rPr>
              <w:t xml:space="preserve"> и компенсациях</w:t>
            </w:r>
            <w:r w:rsidRPr="00F22F00">
              <w:rPr>
                <w:rFonts w:ascii="Times New Roman" w:eastAsia="Times New Roman" w:hAnsi="Times New Roman" w:cs="Times New Roman"/>
                <w:i/>
                <w:iCs/>
                <w:color w:val="000000"/>
                <w:lang w:eastAsia="ru-RU"/>
              </w:rPr>
              <w:br/>
              <w:t>при служебных командировках</w:t>
            </w:r>
            <w:r w:rsidRPr="00F22F00">
              <w:rPr>
                <w:rFonts w:ascii="Times New Roman" w:eastAsia="Times New Roman" w:hAnsi="Times New Roman" w:cs="Times New Roman"/>
                <w:i/>
                <w:iCs/>
                <w:color w:val="000000"/>
                <w:lang w:eastAsia="ru-RU"/>
              </w:rPr>
              <w:br/>
              <w:t>(в редакции постановления</w:t>
            </w:r>
            <w:r w:rsidRPr="00F22F00">
              <w:rPr>
                <w:rFonts w:ascii="Times New Roman" w:eastAsia="Times New Roman" w:hAnsi="Times New Roman" w:cs="Times New Roman"/>
                <w:i/>
                <w:iCs/>
                <w:color w:val="000000"/>
                <w:lang w:eastAsia="ru-RU"/>
              </w:rPr>
              <w:br/>
              <w:t>Совета Министров</w:t>
            </w:r>
            <w:r w:rsidRPr="00F22F00">
              <w:rPr>
                <w:rFonts w:ascii="Times New Roman" w:eastAsia="Times New Roman" w:hAnsi="Times New Roman" w:cs="Times New Roman"/>
                <w:i/>
                <w:iCs/>
                <w:color w:val="000000"/>
                <w:lang w:eastAsia="ru-RU"/>
              </w:rPr>
              <w:br/>
              <w:t>Республики Беларусь</w:t>
            </w:r>
            <w:r w:rsidRPr="00F22F00">
              <w:rPr>
                <w:rFonts w:ascii="Times New Roman" w:eastAsia="Times New Roman" w:hAnsi="Times New Roman" w:cs="Times New Roman"/>
                <w:i/>
                <w:iCs/>
                <w:color w:val="000000"/>
                <w:lang w:eastAsia="ru-RU"/>
              </w:rPr>
              <w:br/>
              <w:t>24.06.2020 № 363)</w:t>
            </w:r>
          </w:p>
        </w:tc>
      </w:tr>
    </w:tbl>
    <w:bookmarkStart w:id="121" w:name="a131"/>
    <w:bookmarkEnd w:id="121"/>
    <w:p w:rsidR="00F22F00" w:rsidRPr="00F22F00" w:rsidRDefault="00F22F00" w:rsidP="00F22F00">
      <w:pPr>
        <w:spacing w:before="360" w:after="360" w:line="240" w:lineRule="auto"/>
        <w:rPr>
          <w:rFonts w:ascii="Times New Roman" w:eastAsia="Times New Roman" w:hAnsi="Times New Roman" w:cs="Times New Roman"/>
          <w:b/>
          <w:bCs/>
          <w:color w:val="000000"/>
          <w:sz w:val="27"/>
          <w:szCs w:val="27"/>
          <w:lang w:eastAsia="ru-RU"/>
        </w:rPr>
      </w:pPr>
      <w:r w:rsidRPr="00F22F00">
        <w:rPr>
          <w:rFonts w:ascii="Times New Roman" w:eastAsia="Times New Roman" w:hAnsi="Times New Roman" w:cs="Times New Roman"/>
          <w:b/>
          <w:bCs/>
          <w:color w:val="000000"/>
          <w:sz w:val="27"/>
          <w:szCs w:val="27"/>
          <w:lang w:eastAsia="ru-RU"/>
        </w:rPr>
        <w:fldChar w:fldCharType="begin"/>
      </w:r>
      <w:r w:rsidRPr="00F22F00">
        <w:rPr>
          <w:rFonts w:ascii="Times New Roman" w:eastAsia="Times New Roman" w:hAnsi="Times New Roman" w:cs="Times New Roman"/>
          <w:b/>
          <w:bCs/>
          <w:color w:val="000000"/>
          <w:sz w:val="27"/>
          <w:szCs w:val="27"/>
          <w:lang w:eastAsia="ru-RU"/>
        </w:rPr>
        <w:instrText xml:space="preserve"> HYPERLINK "https://bii.by/tx.dll?d=282345.xls" \o "-" </w:instrText>
      </w:r>
      <w:r w:rsidRPr="00F22F00">
        <w:rPr>
          <w:rFonts w:ascii="Times New Roman" w:eastAsia="Times New Roman" w:hAnsi="Times New Roman" w:cs="Times New Roman"/>
          <w:b/>
          <w:bCs/>
          <w:color w:val="000000"/>
          <w:sz w:val="27"/>
          <w:szCs w:val="27"/>
          <w:lang w:eastAsia="ru-RU"/>
        </w:rPr>
        <w:fldChar w:fldCharType="separate"/>
      </w:r>
      <w:r w:rsidRPr="00F22F00">
        <w:rPr>
          <w:rFonts w:ascii="Times New Roman" w:eastAsia="Times New Roman" w:hAnsi="Times New Roman" w:cs="Times New Roman"/>
          <w:b/>
          <w:bCs/>
          <w:color w:val="0000FF"/>
          <w:sz w:val="27"/>
          <w:szCs w:val="27"/>
          <w:u w:val="single"/>
          <w:lang w:eastAsia="ru-RU"/>
        </w:rPr>
        <w:t>РАЗМЕРЫ</w:t>
      </w:r>
      <w:r w:rsidRPr="00F22F00">
        <w:rPr>
          <w:rFonts w:ascii="Times New Roman" w:eastAsia="Times New Roman" w:hAnsi="Times New Roman" w:cs="Times New Roman"/>
          <w:b/>
          <w:bCs/>
          <w:color w:val="000000"/>
          <w:sz w:val="27"/>
          <w:szCs w:val="27"/>
          <w:lang w:eastAsia="ru-RU"/>
        </w:rPr>
        <w:fldChar w:fldCharType="end"/>
      </w:r>
      <w:r w:rsidRPr="00F22F00">
        <w:rPr>
          <w:rFonts w:ascii="Times New Roman" w:eastAsia="Times New Roman" w:hAnsi="Times New Roman" w:cs="Times New Roman"/>
          <w:b/>
          <w:bCs/>
          <w:color w:val="000000"/>
          <w:sz w:val="27"/>
          <w:szCs w:val="27"/>
          <w:lang w:eastAsia="ru-RU"/>
        </w:rPr>
        <w:br/>
        <w:t>возмещения расходов при командировках за границу</w:t>
      </w:r>
    </w:p>
    <w:tbl>
      <w:tblPr>
        <w:tblW w:w="5000" w:type="pct"/>
        <w:tblCellMar>
          <w:left w:w="0" w:type="dxa"/>
          <w:right w:w="0" w:type="dxa"/>
        </w:tblCellMar>
        <w:tblLook w:val="04A0" w:firstRow="1" w:lastRow="0" w:firstColumn="1" w:lastColumn="0" w:noHBand="0" w:noVBand="1"/>
      </w:tblPr>
      <w:tblGrid>
        <w:gridCol w:w="4113"/>
        <w:gridCol w:w="2540"/>
        <w:gridCol w:w="1633"/>
        <w:gridCol w:w="2062"/>
      </w:tblGrid>
      <w:tr w:rsidR="00F22F00" w:rsidRPr="00F22F00" w:rsidTr="00F22F00">
        <w:trPr>
          <w:trHeight w:val="240"/>
        </w:trPr>
        <w:tc>
          <w:tcPr>
            <w:tcW w:w="8822"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Место командировки</w:t>
            </w:r>
          </w:p>
        </w:tc>
        <w:tc>
          <w:tcPr>
            <w:tcW w:w="554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Наименование валюты</w:t>
            </w:r>
          </w:p>
        </w:tc>
        <w:tc>
          <w:tcPr>
            <w:tcW w:w="8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Размеры возмещения</w:t>
            </w:r>
          </w:p>
        </w:tc>
      </w:tr>
      <w:tr w:rsidR="00F22F00" w:rsidRPr="00F22F00" w:rsidTr="00F22F00">
        <w:trPr>
          <w:trHeight w:val="240"/>
        </w:trPr>
        <w:tc>
          <w:tcPr>
            <w:tcW w:w="0" w:type="auto"/>
            <w:vMerge/>
            <w:tcBorders>
              <w:top w:val="single" w:sz="4" w:space="0" w:color="auto"/>
              <w:left w:val="nil"/>
              <w:bottom w:val="single" w:sz="4" w:space="0" w:color="auto"/>
              <w:right w:val="single" w:sz="4" w:space="0" w:color="auto"/>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c>
          <w:tcPr>
            <w:tcW w:w="351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суточных</w:t>
            </w:r>
          </w:p>
        </w:tc>
        <w:tc>
          <w:tcPr>
            <w:tcW w:w="4592"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22F00" w:rsidRPr="00F22F00" w:rsidRDefault="00F22F00" w:rsidP="00F22F00">
            <w:pPr>
              <w:spacing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расходов по найму жилого помещения (в сутки)</w:t>
            </w:r>
          </w:p>
        </w:tc>
      </w:tr>
      <w:tr w:rsidR="00F22F00" w:rsidRPr="00F22F00" w:rsidTr="00F22F00">
        <w:trPr>
          <w:trHeight w:val="240"/>
        </w:trPr>
        <w:tc>
          <w:tcPr>
            <w:tcW w:w="0" w:type="auto"/>
            <w:vMerge/>
            <w:tcBorders>
              <w:top w:val="single" w:sz="4" w:space="0" w:color="auto"/>
              <w:left w:val="nil"/>
              <w:bottom w:val="single" w:sz="4" w:space="0" w:color="auto"/>
              <w:right w:val="single" w:sz="4" w:space="0" w:color="auto"/>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F22F00" w:rsidRPr="00F22F00" w:rsidRDefault="00F22F00" w:rsidP="00F22F00">
            <w:pPr>
              <w:spacing w:after="0" w:line="240" w:lineRule="auto"/>
              <w:rPr>
                <w:rFonts w:ascii="Times New Roman" w:eastAsia="Times New Roman" w:hAnsi="Times New Roman" w:cs="Times New Roman"/>
                <w:color w:val="000000"/>
                <w:sz w:val="20"/>
                <w:szCs w:val="20"/>
                <w:lang w:eastAsia="ru-RU"/>
              </w:rPr>
            </w:pPr>
          </w:p>
        </w:tc>
      </w:tr>
      <w:tr w:rsidR="00F22F00" w:rsidRPr="00F22F00" w:rsidTr="00F22F00">
        <w:trPr>
          <w:trHeight w:val="240"/>
        </w:trPr>
        <w:tc>
          <w:tcPr>
            <w:tcW w:w="8828" w:type="dxa"/>
            <w:tcBorders>
              <w:top w:val="single" w:sz="4" w:space="0" w:color="auto"/>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Австралия</w:t>
            </w:r>
          </w:p>
        </w:tc>
        <w:tc>
          <w:tcPr>
            <w:tcW w:w="5554" w:type="dxa"/>
            <w:tcBorders>
              <w:top w:val="single" w:sz="4" w:space="0" w:color="auto"/>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single" w:sz="4" w:space="0" w:color="auto"/>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single" w:sz="4" w:space="0" w:color="auto"/>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Австрия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Азербайджан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Албания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Алжир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Ангола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Андорра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Антигуа и </w:t>
            </w:r>
            <w:proofErr w:type="spellStart"/>
            <w:r w:rsidRPr="00F22F00">
              <w:rPr>
                <w:rFonts w:ascii="Times New Roman" w:eastAsia="Times New Roman" w:hAnsi="Times New Roman" w:cs="Times New Roman"/>
                <w:color w:val="000000"/>
                <w:sz w:val="20"/>
                <w:szCs w:val="20"/>
                <w:lang w:eastAsia="ru-RU"/>
              </w:rPr>
              <w:t>Барбуда</w:t>
            </w:r>
            <w:proofErr w:type="spellEnd"/>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Аргентина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lastRenderedPageBreak/>
              <w:t>Армения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Афганистан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Багамы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Бангладеш</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Барбадос</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Бахрейн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Белиз</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Бельгия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Бенин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Бермуды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Болгария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Боливия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Босния и Герцеговина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Ботсвана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Бразилия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Бруней</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Буркина-Фасо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Бурунди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Вануату</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Великобритания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Венгрия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Венесуэла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Вьетнам</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Габон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Гаити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Гайана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Гамбия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Гана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Гватемала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Гвинея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Гвинея-Бисау</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Германия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Гибралтар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Гондурас</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Гонконг</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Гренада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Греция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Грузия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Демократическая Республика Конго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Джибути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Доминиканская Республика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Египет</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Замбия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lastRenderedPageBreak/>
              <w:t>Зимбабве</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Израиль</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Индия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Индонезия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Иордания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Ирак</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Иран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Ирландия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Исландия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Испания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Италия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Йемен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Кабо-Верде</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Казахстан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Острова Кайман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Камбоджа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Камерун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Канада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Катар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Кения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Кипр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Китай</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Корейская Народно-Демократическая Республика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Республика Корея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Колумбия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proofErr w:type="spellStart"/>
            <w:r w:rsidRPr="00F22F00">
              <w:rPr>
                <w:rFonts w:ascii="Times New Roman" w:eastAsia="Times New Roman" w:hAnsi="Times New Roman" w:cs="Times New Roman"/>
                <w:color w:val="000000"/>
                <w:sz w:val="20"/>
                <w:szCs w:val="20"/>
                <w:lang w:eastAsia="ru-RU"/>
              </w:rPr>
              <w:t>Коморы</w:t>
            </w:r>
            <w:proofErr w:type="spellEnd"/>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Конго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Коста-Рика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Кот-д’Ивуар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Куба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Кувейт</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Кыргызстан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Лаос</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Латвия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Лесото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Либерия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Ливан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Ливия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Литва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Лихтенштейн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Люксембург</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Маврикий</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Мавритания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Мадагаскар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lastRenderedPageBreak/>
              <w:t>Макао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Северная Македония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Малави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Малайзия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Мали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Мальдивы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Мальта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Марокко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Мексика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Мозамбик</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Молдова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Монако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Монголия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Мьянма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Намибия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Непал</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Нигер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Нигерия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Нидерланды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Никарагуа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Новая Зеландия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Норвегия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Объединенные Арабские Эмираты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Оман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Пакистан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Палау</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Панама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Папуа – Новая Гвинея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Парагвай</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Перу</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Польша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Португалия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Пуэрто-Рико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Российская Федерация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Москва, Санкт-Петербург</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Астрахань</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Калининград</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Мурманск</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Новосибирск</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Самара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Сочи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Тверь</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ind w:left="284"/>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Владивосток</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Руанда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lastRenderedPageBreak/>
              <w:t>Румыния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Эль-Сальвадор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Самоа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Сан-Марино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Сан-Томе и Принсипи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Саудовская Аравия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Свазиленд</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Сейшелы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Сенегал</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Сент-Люсия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Сербия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Сингапур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Сирия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Словакия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Словения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Сомали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Судан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Суринам</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Соединенные Штаты Америки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Сьерра-Леоне</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160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Таджикистан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Таиланд</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Танзания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Того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Тонга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Тринидад и Тобаго</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Тунис</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Туркменистан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Турция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Уганда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Узбекистан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Украина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Уругвай</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Фиджи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Филиппины</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Финляндия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Франция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170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Хорватия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135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Центральноафриканская Республика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Чад</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45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Черногория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Чехия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Чили</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Швейцария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215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lastRenderedPageBreak/>
              <w:t>Швеция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Шри-Ланка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145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Эквадор</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Экваториальная Гвинея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50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150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Эритрея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Эстония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евро</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95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Эфиопия</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60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110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Южно-Африканская Республика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120</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Южный Судан</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30</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85</w:t>
            </w:r>
          </w:p>
        </w:tc>
      </w:tr>
      <w:tr w:rsidR="00F22F00" w:rsidRPr="00F22F00" w:rsidTr="00F22F00">
        <w:trPr>
          <w:trHeight w:val="240"/>
        </w:trPr>
        <w:tc>
          <w:tcPr>
            <w:tcW w:w="882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Ямайка</w:t>
            </w:r>
          </w:p>
        </w:tc>
        <w:tc>
          <w:tcPr>
            <w:tcW w:w="555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75</w:t>
            </w:r>
          </w:p>
        </w:tc>
        <w:tc>
          <w:tcPr>
            <w:tcW w:w="459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220</w:t>
            </w:r>
          </w:p>
        </w:tc>
      </w:tr>
      <w:tr w:rsidR="00F22F00" w:rsidRPr="00F22F00" w:rsidTr="00F22F00">
        <w:trPr>
          <w:trHeight w:val="240"/>
        </w:trPr>
        <w:tc>
          <w:tcPr>
            <w:tcW w:w="8828" w:type="dxa"/>
            <w:tcBorders>
              <w:top w:val="nil"/>
              <w:left w:val="nil"/>
              <w:bottom w:val="single" w:sz="4" w:space="0" w:color="auto"/>
              <w:right w:val="nil"/>
            </w:tcBorders>
            <w:tcMar>
              <w:top w:w="0" w:type="dxa"/>
              <w:left w:w="6" w:type="dxa"/>
              <w:bottom w:w="0" w:type="dxa"/>
              <w:right w:w="6" w:type="dxa"/>
            </w:tcMar>
            <w:hideMark/>
          </w:tcPr>
          <w:p w:rsidR="00F22F00" w:rsidRPr="00F22F00" w:rsidRDefault="00F22F00" w:rsidP="00F22F00">
            <w:pPr>
              <w:spacing w:before="120" w:after="0" w:line="240" w:lineRule="auto"/>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Япония</w:t>
            </w:r>
          </w:p>
        </w:tc>
        <w:tc>
          <w:tcPr>
            <w:tcW w:w="5554" w:type="dxa"/>
            <w:tcBorders>
              <w:top w:val="nil"/>
              <w:left w:val="nil"/>
              <w:bottom w:val="single" w:sz="4" w:space="0" w:color="auto"/>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доллары США</w:t>
            </w:r>
          </w:p>
        </w:tc>
        <w:tc>
          <w:tcPr>
            <w:tcW w:w="3524" w:type="dxa"/>
            <w:tcBorders>
              <w:top w:val="nil"/>
              <w:left w:val="nil"/>
              <w:bottom w:val="single" w:sz="4" w:space="0" w:color="auto"/>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100</w:t>
            </w:r>
          </w:p>
        </w:tc>
        <w:tc>
          <w:tcPr>
            <w:tcW w:w="4598" w:type="dxa"/>
            <w:tcBorders>
              <w:top w:val="nil"/>
              <w:left w:val="nil"/>
              <w:bottom w:val="single" w:sz="4" w:space="0" w:color="auto"/>
              <w:right w:val="nil"/>
            </w:tcBorders>
            <w:tcMar>
              <w:top w:w="0" w:type="dxa"/>
              <w:left w:w="6" w:type="dxa"/>
              <w:bottom w:w="0" w:type="dxa"/>
              <w:right w:w="6" w:type="dxa"/>
            </w:tcMar>
            <w:hideMark/>
          </w:tcPr>
          <w:p w:rsidR="00F22F00" w:rsidRPr="00F22F00" w:rsidRDefault="00F22F00" w:rsidP="00F22F00">
            <w:pPr>
              <w:spacing w:before="120" w:after="0" w:line="240" w:lineRule="auto"/>
              <w:jc w:val="center"/>
              <w:rPr>
                <w:rFonts w:ascii="Times New Roman" w:eastAsia="Times New Roman" w:hAnsi="Times New Roman" w:cs="Times New Roman"/>
                <w:color w:val="000000"/>
                <w:sz w:val="20"/>
                <w:szCs w:val="20"/>
                <w:lang w:eastAsia="ru-RU"/>
              </w:rPr>
            </w:pPr>
            <w:r w:rsidRPr="00F22F00">
              <w:rPr>
                <w:rFonts w:ascii="Times New Roman" w:eastAsia="Times New Roman" w:hAnsi="Times New Roman" w:cs="Times New Roman"/>
                <w:color w:val="000000"/>
                <w:sz w:val="20"/>
                <w:szCs w:val="20"/>
                <w:lang w:eastAsia="ru-RU"/>
              </w:rPr>
              <w:t>195</w:t>
            </w:r>
          </w:p>
        </w:tc>
      </w:tr>
    </w:tbl>
    <w:p w:rsidR="00F22F00" w:rsidRPr="00F22F00" w:rsidRDefault="00F22F00" w:rsidP="00F22F0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0348"/>
      </w:tblGrid>
      <w:tr w:rsidR="00F22F00" w:rsidRPr="00F22F00" w:rsidTr="00F22F00">
        <w:tc>
          <w:tcPr>
            <w:tcW w:w="0" w:type="auto"/>
            <w:vAlign w:val="center"/>
            <w:hideMark/>
          </w:tcPr>
          <w:p w:rsidR="00F22F00" w:rsidRPr="00F22F00" w:rsidRDefault="00F22F00" w:rsidP="00F22F00">
            <w:pPr>
              <w:spacing w:after="0" w:line="240" w:lineRule="auto"/>
              <w:rPr>
                <w:rFonts w:ascii="Times New Roman" w:eastAsia="Times New Roman" w:hAnsi="Times New Roman" w:cs="Times New Roman"/>
                <w:sz w:val="24"/>
                <w:szCs w:val="24"/>
                <w:lang w:eastAsia="ru-RU"/>
              </w:rPr>
            </w:pPr>
          </w:p>
        </w:tc>
      </w:tr>
    </w:tbl>
    <w:p w:rsidR="00F22F00" w:rsidRPr="00F22F00" w:rsidRDefault="00F22F00" w:rsidP="00F22F0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0348"/>
      </w:tblGrid>
      <w:tr w:rsidR="00F22F00" w:rsidRPr="00F22F00" w:rsidTr="00F22F00">
        <w:tc>
          <w:tcPr>
            <w:tcW w:w="0" w:type="auto"/>
            <w:vAlign w:val="center"/>
            <w:hideMark/>
          </w:tcPr>
          <w:p w:rsidR="00F22F00" w:rsidRPr="00F22F00" w:rsidRDefault="00F22F00" w:rsidP="00F22F00">
            <w:pPr>
              <w:spacing w:after="0" w:line="240" w:lineRule="auto"/>
              <w:rPr>
                <w:rFonts w:ascii="Times New Roman" w:eastAsia="Times New Roman" w:hAnsi="Times New Roman" w:cs="Times New Roman"/>
                <w:sz w:val="24"/>
                <w:szCs w:val="24"/>
                <w:lang w:eastAsia="ru-RU"/>
              </w:rPr>
            </w:pPr>
          </w:p>
        </w:tc>
      </w:tr>
    </w:tbl>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5827"/>
        <w:gridCol w:w="4521"/>
      </w:tblGrid>
      <w:tr w:rsidR="00F22F00" w:rsidRPr="00F22F00" w:rsidTr="00F22F00">
        <w:trPr>
          <w:trHeight w:val="238"/>
        </w:trPr>
        <w:tc>
          <w:tcPr>
            <w:tcW w:w="14338"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4"/>
                <w:szCs w:val="24"/>
                <w:lang w:eastAsia="ru-RU"/>
              </w:rPr>
            </w:pPr>
            <w:r w:rsidRPr="00F22F00">
              <w:rPr>
                <w:rFonts w:ascii="Times New Roman" w:eastAsia="Times New Roman" w:hAnsi="Times New Roman" w:cs="Times New Roman"/>
                <w:color w:val="000000"/>
                <w:sz w:val="24"/>
                <w:szCs w:val="24"/>
                <w:lang w:eastAsia="ru-RU"/>
              </w:rPr>
              <w:t> </w:t>
            </w:r>
          </w:p>
        </w:tc>
        <w:tc>
          <w:tcPr>
            <w:tcW w:w="8187" w:type="dxa"/>
            <w:tcBorders>
              <w:top w:val="nil"/>
              <w:left w:val="nil"/>
              <w:bottom w:val="nil"/>
              <w:right w:val="nil"/>
            </w:tcBorders>
            <w:tcMar>
              <w:top w:w="0" w:type="dxa"/>
              <w:left w:w="6" w:type="dxa"/>
              <w:bottom w:w="0" w:type="dxa"/>
              <w:right w:w="6" w:type="dxa"/>
            </w:tcMar>
            <w:hideMark/>
          </w:tcPr>
          <w:p w:rsidR="00F22F00" w:rsidRPr="00F22F00" w:rsidRDefault="00F22F00" w:rsidP="00F22F00">
            <w:pPr>
              <w:spacing w:after="28" w:line="240" w:lineRule="auto"/>
              <w:rPr>
                <w:rFonts w:ascii="Times New Roman" w:eastAsia="Times New Roman" w:hAnsi="Times New Roman" w:cs="Times New Roman"/>
                <w:i/>
                <w:iCs/>
                <w:color w:val="000000"/>
                <w:lang w:eastAsia="ru-RU"/>
              </w:rPr>
            </w:pPr>
            <w:bookmarkStart w:id="122" w:name="a32"/>
            <w:bookmarkEnd w:id="122"/>
            <w:r w:rsidRPr="00F22F00">
              <w:rPr>
                <w:rFonts w:ascii="Times New Roman" w:eastAsia="Times New Roman" w:hAnsi="Times New Roman" w:cs="Times New Roman"/>
                <w:i/>
                <w:iCs/>
                <w:color w:val="000000"/>
                <w:lang w:eastAsia="ru-RU"/>
              </w:rPr>
              <w:t>Приложение 3</w:t>
            </w:r>
          </w:p>
          <w:p w:rsidR="00F22F00" w:rsidRPr="00F22F00" w:rsidRDefault="00F22F00" w:rsidP="00F22F00">
            <w:pPr>
              <w:spacing w:after="0" w:line="240" w:lineRule="auto"/>
              <w:rPr>
                <w:rFonts w:ascii="Times New Roman" w:eastAsia="Times New Roman" w:hAnsi="Times New Roman" w:cs="Times New Roman"/>
                <w:i/>
                <w:iCs/>
                <w:color w:val="000000"/>
                <w:lang w:eastAsia="ru-RU"/>
              </w:rPr>
            </w:pPr>
            <w:r w:rsidRPr="00F22F00">
              <w:rPr>
                <w:rFonts w:ascii="Times New Roman" w:eastAsia="Times New Roman" w:hAnsi="Times New Roman" w:cs="Times New Roman"/>
                <w:i/>
                <w:iCs/>
                <w:color w:val="000000"/>
                <w:lang w:eastAsia="ru-RU"/>
              </w:rPr>
              <w:t>к </w:t>
            </w:r>
            <w:hyperlink r:id="rId87" w:anchor="a2" w:tooltip="+" w:history="1">
              <w:r w:rsidRPr="00F22F00">
                <w:rPr>
                  <w:rFonts w:ascii="Times New Roman" w:eastAsia="Times New Roman" w:hAnsi="Times New Roman" w:cs="Times New Roman"/>
                  <w:i/>
                  <w:iCs/>
                  <w:color w:val="0000FF"/>
                  <w:u w:val="single"/>
                  <w:lang w:eastAsia="ru-RU"/>
                </w:rPr>
                <w:t>Положению</w:t>
              </w:r>
            </w:hyperlink>
            <w:r w:rsidRPr="00F22F00">
              <w:rPr>
                <w:rFonts w:ascii="Times New Roman" w:eastAsia="Times New Roman" w:hAnsi="Times New Roman" w:cs="Times New Roman"/>
                <w:i/>
                <w:iCs/>
                <w:color w:val="000000"/>
                <w:lang w:eastAsia="ru-RU"/>
              </w:rPr>
              <w:t> о порядке</w:t>
            </w:r>
            <w:r w:rsidRPr="00F22F00">
              <w:rPr>
                <w:rFonts w:ascii="Times New Roman" w:eastAsia="Times New Roman" w:hAnsi="Times New Roman" w:cs="Times New Roman"/>
                <w:i/>
                <w:iCs/>
                <w:color w:val="000000"/>
                <w:lang w:eastAsia="ru-RU"/>
              </w:rPr>
              <w:br/>
              <w:t xml:space="preserve">и размерах возмещения </w:t>
            </w:r>
            <w:proofErr w:type="gramStart"/>
            <w:r w:rsidRPr="00F22F00">
              <w:rPr>
                <w:rFonts w:ascii="Times New Roman" w:eastAsia="Times New Roman" w:hAnsi="Times New Roman" w:cs="Times New Roman"/>
                <w:i/>
                <w:iCs/>
                <w:color w:val="000000"/>
                <w:lang w:eastAsia="ru-RU"/>
              </w:rPr>
              <w:t>расходов,</w:t>
            </w:r>
            <w:r w:rsidRPr="00F22F00">
              <w:rPr>
                <w:rFonts w:ascii="Times New Roman" w:eastAsia="Times New Roman" w:hAnsi="Times New Roman" w:cs="Times New Roman"/>
                <w:i/>
                <w:iCs/>
                <w:color w:val="000000"/>
                <w:lang w:eastAsia="ru-RU"/>
              </w:rPr>
              <w:br/>
              <w:t>гарантиях</w:t>
            </w:r>
            <w:proofErr w:type="gramEnd"/>
            <w:r w:rsidRPr="00F22F00">
              <w:rPr>
                <w:rFonts w:ascii="Times New Roman" w:eastAsia="Times New Roman" w:hAnsi="Times New Roman" w:cs="Times New Roman"/>
                <w:i/>
                <w:iCs/>
                <w:color w:val="000000"/>
                <w:lang w:eastAsia="ru-RU"/>
              </w:rPr>
              <w:t xml:space="preserve"> и компенсациях</w:t>
            </w:r>
            <w:r w:rsidRPr="00F22F00">
              <w:rPr>
                <w:rFonts w:ascii="Times New Roman" w:eastAsia="Times New Roman" w:hAnsi="Times New Roman" w:cs="Times New Roman"/>
                <w:i/>
                <w:iCs/>
                <w:color w:val="000000"/>
                <w:lang w:eastAsia="ru-RU"/>
              </w:rPr>
              <w:br/>
              <w:t>при служебных командировках</w:t>
            </w:r>
          </w:p>
        </w:tc>
      </w:tr>
    </w:tbl>
    <w:p w:rsidR="00F22F00" w:rsidRPr="00F22F00" w:rsidRDefault="00F22F00" w:rsidP="00F22F00">
      <w:pPr>
        <w:spacing w:before="360" w:after="360" w:line="240" w:lineRule="auto"/>
        <w:rPr>
          <w:rFonts w:ascii="Times New Roman" w:eastAsia="Times New Roman" w:hAnsi="Times New Roman" w:cs="Times New Roman"/>
          <w:b/>
          <w:bCs/>
          <w:color w:val="000000"/>
          <w:sz w:val="27"/>
          <w:szCs w:val="27"/>
          <w:lang w:eastAsia="ru-RU"/>
        </w:rPr>
      </w:pPr>
      <w:r w:rsidRPr="00F22F00">
        <w:rPr>
          <w:rFonts w:ascii="Times New Roman" w:eastAsia="Times New Roman" w:hAnsi="Times New Roman" w:cs="Times New Roman"/>
          <w:b/>
          <w:bCs/>
          <w:color w:val="000000"/>
          <w:sz w:val="27"/>
          <w:szCs w:val="27"/>
          <w:lang w:eastAsia="ru-RU"/>
        </w:rPr>
        <w:t>ПЕРЕЧЕНЬ</w:t>
      </w:r>
      <w:r w:rsidRPr="00F22F00">
        <w:rPr>
          <w:rFonts w:ascii="Times New Roman" w:eastAsia="Times New Roman" w:hAnsi="Times New Roman" w:cs="Times New Roman"/>
          <w:b/>
          <w:bCs/>
          <w:color w:val="000000"/>
          <w:sz w:val="27"/>
          <w:szCs w:val="27"/>
          <w:lang w:eastAsia="ru-RU"/>
        </w:rPr>
        <w:br/>
        <w:t>должностных лиц, которым возмещение расходов по найму жилого помещения за границей осуществляется в увеличенном размере</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23" w:name="a11"/>
      <w:bookmarkEnd w:id="123"/>
      <w:r w:rsidRPr="00F22F00">
        <w:rPr>
          <w:rFonts w:ascii="Times New Roman" w:eastAsia="Times New Roman" w:hAnsi="Times New Roman" w:cs="Times New Roman"/>
          <w:color w:val="000000"/>
          <w:sz w:val="27"/>
          <w:szCs w:val="27"/>
          <w:lang w:eastAsia="ru-RU"/>
        </w:rPr>
        <w:t>1. Заместители лиц, занимающих высшие государственные должности Республики Беларусь, Председатель Центральной комиссии Республики Беларусь по выборам и проведению республиканских референдумов, начальник Службы безопасности Президента Республики Беларусь, председатели Президиума Национальной академии наук Беларуси, Национального статистического комитета, Следственного комитета.</w:t>
      </w:r>
    </w:p>
    <w:p w:rsidR="00F22F00"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r w:rsidRPr="00F22F00">
        <w:rPr>
          <w:rFonts w:ascii="Times New Roman" w:eastAsia="Times New Roman" w:hAnsi="Times New Roman" w:cs="Times New Roman"/>
          <w:color w:val="000000"/>
          <w:sz w:val="27"/>
          <w:szCs w:val="27"/>
          <w:lang w:eastAsia="ru-RU"/>
        </w:rPr>
        <w:t>2. Министры, председатели государственных комитетов, Руководитель Аппарата Совета Министров Республики Беларусь, Уполномоченный по делам религий и национальностей, Председатель Правления Белорусского республиканского союза потребительских обществ, председатели областных, Минского городского исполнительных комитетов и Советов депутатов, помощники Президента Республики Беларусь, пресс-секретарь Президента Республики Беларусь, председатели Государственного комитета судебных экспертиз, Национальной государственной телерадиокомпании.</w:t>
      </w:r>
    </w:p>
    <w:p w:rsidR="00FF38B9" w:rsidRPr="00F22F00" w:rsidRDefault="00F22F00" w:rsidP="00F22F00">
      <w:pPr>
        <w:spacing w:before="160" w:line="240" w:lineRule="auto"/>
        <w:ind w:firstLine="567"/>
        <w:jc w:val="both"/>
        <w:rPr>
          <w:rFonts w:ascii="Times New Roman" w:eastAsia="Times New Roman" w:hAnsi="Times New Roman" w:cs="Times New Roman"/>
          <w:color w:val="000000"/>
          <w:sz w:val="27"/>
          <w:szCs w:val="27"/>
          <w:lang w:eastAsia="ru-RU"/>
        </w:rPr>
      </w:pPr>
      <w:bookmarkStart w:id="124" w:name="a12"/>
      <w:bookmarkEnd w:id="124"/>
      <w:r w:rsidRPr="00F22F00">
        <w:rPr>
          <w:rFonts w:ascii="Times New Roman" w:eastAsia="Times New Roman" w:hAnsi="Times New Roman" w:cs="Times New Roman"/>
          <w:color w:val="000000"/>
          <w:sz w:val="27"/>
          <w:szCs w:val="27"/>
          <w:lang w:eastAsia="ru-RU"/>
        </w:rPr>
        <w:t>3. Заместители председате</w:t>
      </w:r>
      <w:bookmarkStart w:id="125" w:name="_GoBack"/>
      <w:bookmarkEnd w:id="125"/>
      <w:r w:rsidRPr="00F22F00">
        <w:rPr>
          <w:rFonts w:ascii="Times New Roman" w:eastAsia="Times New Roman" w:hAnsi="Times New Roman" w:cs="Times New Roman"/>
          <w:color w:val="000000"/>
          <w:sz w:val="27"/>
          <w:szCs w:val="27"/>
          <w:lang w:eastAsia="ru-RU"/>
        </w:rPr>
        <w:t>лей Национального статистического комитета, Следственного комитета, заместители министров, председателей государственных комитетов, послы Республики Беларусь и постоянные представители Республики Беларусь при международных организациях, руководители структурных подразделений Администрации Президента Республики Беларусь, заместители Председателя Государственного комитета судебных экспертиз, начальники секретариатов Совета Республики и Палаты представителей Национального собрания Республики Беларусь, заместители Руководителя Аппарата Совета Министров Республики Беларусь, заместители Председателя Национальной государственной телерадиокомпании.</w:t>
      </w:r>
    </w:p>
    <w:sectPr w:rsidR="00FF38B9" w:rsidRPr="00F22F00" w:rsidSect="00F22F00">
      <w:pgSz w:w="11906" w:h="16838"/>
      <w:pgMar w:top="568"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62"/>
    <w:rsid w:val="005011C1"/>
    <w:rsid w:val="00964E62"/>
    <w:rsid w:val="00AE4BCE"/>
    <w:rsid w:val="00F2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9B83E-5F07-45B9-A69E-3E7CB1C2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F00"/>
  </w:style>
  <w:style w:type="paragraph" w:customStyle="1" w:styleId="newncpi0">
    <w:name w:val="newncpi0"/>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22F00"/>
  </w:style>
  <w:style w:type="character" w:customStyle="1" w:styleId="promulgator">
    <w:name w:val="promulgator"/>
    <w:basedOn w:val="a0"/>
    <w:rsid w:val="00F22F00"/>
  </w:style>
  <w:style w:type="paragraph" w:customStyle="1" w:styleId="newncpi">
    <w:name w:val="newncpi"/>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F22F00"/>
  </w:style>
  <w:style w:type="character" w:customStyle="1" w:styleId="number">
    <w:name w:val="number"/>
    <w:basedOn w:val="a0"/>
    <w:rsid w:val="00F22F00"/>
  </w:style>
  <w:style w:type="paragraph" w:customStyle="1" w:styleId="titlencpi">
    <w:name w:val="titlencpi"/>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2F00"/>
    <w:rPr>
      <w:color w:val="0000FF"/>
      <w:u w:val="single"/>
    </w:rPr>
  </w:style>
  <w:style w:type="character" w:styleId="a4">
    <w:name w:val="FollowedHyperlink"/>
    <w:basedOn w:val="a0"/>
    <w:uiPriority w:val="99"/>
    <w:semiHidden/>
    <w:unhideWhenUsed/>
    <w:rsid w:val="00F22F00"/>
    <w:rPr>
      <w:color w:val="800080"/>
      <w:u w:val="single"/>
    </w:rPr>
  </w:style>
  <w:style w:type="paragraph" w:customStyle="1" w:styleId="preamble">
    <w:name w:val="preamble"/>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F22F00"/>
  </w:style>
  <w:style w:type="character" w:customStyle="1" w:styleId="pers">
    <w:name w:val="pers"/>
    <w:basedOn w:val="a0"/>
    <w:rsid w:val="00F22F00"/>
  </w:style>
  <w:style w:type="paragraph" w:customStyle="1" w:styleId="capu1">
    <w:name w:val="capu1"/>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F22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361&amp;a=1" TargetMode="External"/><Relationship Id="rId18" Type="http://schemas.openxmlformats.org/officeDocument/2006/relationships/hyperlink" Target="https://bii.by/tx.dll?d=395735&amp;pr=1&amp;w=1&amp;hr=1&amp;v=1" TargetMode="External"/><Relationship Id="rId26" Type="http://schemas.openxmlformats.org/officeDocument/2006/relationships/hyperlink" Target="https://bii.by/tx.dll?d=395735&amp;pr=1&amp;w=1&amp;hr=1&amp;v=1" TargetMode="External"/><Relationship Id="rId39" Type="http://schemas.openxmlformats.org/officeDocument/2006/relationships/hyperlink" Target="https://bii.by/tx.dll?d=395735&amp;pr=1&amp;w=1&amp;hr=1&amp;v=1" TargetMode="External"/><Relationship Id="rId21" Type="http://schemas.openxmlformats.org/officeDocument/2006/relationships/hyperlink" Target="https://bii.by/tx.dll?d=395735&amp;pr=1&amp;w=1&amp;hr=1&amp;v=1" TargetMode="External"/><Relationship Id="rId34" Type="http://schemas.openxmlformats.org/officeDocument/2006/relationships/hyperlink" Target="https://bii.by/tx.dll?d=395735&amp;pr=1&amp;w=1&amp;hr=1&amp;v=1" TargetMode="External"/><Relationship Id="rId42" Type="http://schemas.openxmlformats.org/officeDocument/2006/relationships/hyperlink" Target="https://bii.by/tx.dll?d=395735&amp;pr=1&amp;w=1&amp;hr=1&amp;v=1" TargetMode="External"/><Relationship Id="rId47" Type="http://schemas.openxmlformats.org/officeDocument/2006/relationships/hyperlink" Target="https://bii.by/tx.dll?d=395735&amp;pr=1&amp;w=1&amp;hr=1&amp;v=1" TargetMode="External"/><Relationship Id="rId50" Type="http://schemas.openxmlformats.org/officeDocument/2006/relationships/hyperlink" Target="https://bii.by/tx.dll?d=395735&amp;pr=1&amp;w=1&amp;hr=1&amp;v=1" TargetMode="External"/><Relationship Id="rId55" Type="http://schemas.openxmlformats.org/officeDocument/2006/relationships/hyperlink" Target="https://bii.by/tx.dll?d=395735&amp;pr=1&amp;w=1&amp;hr=1&amp;v=1" TargetMode="External"/><Relationship Id="rId63" Type="http://schemas.openxmlformats.org/officeDocument/2006/relationships/hyperlink" Target="https://bii.by/tx.dll?d=395735&amp;pr=1&amp;w=1&amp;hr=1&amp;v=1" TargetMode="External"/><Relationship Id="rId68" Type="http://schemas.openxmlformats.org/officeDocument/2006/relationships/hyperlink" Target="https://bii.by/tx.dll?d=395735&amp;pr=1&amp;w=1&amp;hr=1&amp;v=1" TargetMode="External"/><Relationship Id="rId76" Type="http://schemas.openxmlformats.org/officeDocument/2006/relationships/hyperlink" Target="https://bii.by/tx.dll?d=395735&amp;pr=1&amp;w=1&amp;hr=1&amp;v=1" TargetMode="External"/><Relationship Id="rId84" Type="http://schemas.openxmlformats.org/officeDocument/2006/relationships/hyperlink" Target="https://bii.by/tx.dll?d=395735&amp;pr=1&amp;w=1&amp;hr=1&amp;v=1" TargetMode="External"/><Relationship Id="rId89" Type="http://schemas.openxmlformats.org/officeDocument/2006/relationships/theme" Target="theme/theme1.xml"/><Relationship Id="rId7" Type="http://schemas.openxmlformats.org/officeDocument/2006/relationships/hyperlink" Target="https://bii.by/tx.dll?d=33380&amp;a=9584" TargetMode="External"/><Relationship Id="rId71" Type="http://schemas.openxmlformats.org/officeDocument/2006/relationships/hyperlink" Target="https://bii.by/tx.dll?d=395735&amp;pr=1&amp;w=1&amp;hr=1&amp;v=1" TargetMode="External"/><Relationship Id="rId2" Type="http://schemas.openxmlformats.org/officeDocument/2006/relationships/settings" Target="settings.xml"/><Relationship Id="rId16" Type="http://schemas.openxmlformats.org/officeDocument/2006/relationships/hyperlink" Target="https://bii.by/tx.dll?d=395735&amp;pr=1&amp;w=1&amp;hr=1&amp;v=1" TargetMode="External"/><Relationship Id="rId29" Type="http://schemas.openxmlformats.org/officeDocument/2006/relationships/hyperlink" Target="https://bii.by/tx.dll?d=395735&amp;pr=1&amp;w=1&amp;hr=1&amp;v=1" TargetMode="External"/><Relationship Id="rId11" Type="http://schemas.openxmlformats.org/officeDocument/2006/relationships/hyperlink" Target="https://bii.by/tx.dll?d=211808&amp;a=2" TargetMode="External"/><Relationship Id="rId24" Type="http://schemas.openxmlformats.org/officeDocument/2006/relationships/hyperlink" Target="https://bii.by/tx.dll?d=39370&amp;a=11" TargetMode="External"/><Relationship Id="rId32" Type="http://schemas.openxmlformats.org/officeDocument/2006/relationships/hyperlink" Target="https://bii.by/tx.dll?d=395735&amp;pr=1&amp;w=1&amp;hr=1&amp;v=1" TargetMode="External"/><Relationship Id="rId37" Type="http://schemas.openxmlformats.org/officeDocument/2006/relationships/hyperlink" Target="https://bii.by/tx.dll?d=395735&amp;pr=1&amp;w=1&amp;hr=1&amp;v=1" TargetMode="External"/><Relationship Id="rId40" Type="http://schemas.openxmlformats.org/officeDocument/2006/relationships/hyperlink" Target="https://bii.by/tx.dll?d=395735&amp;pr=1&amp;w=1&amp;hr=1&amp;v=1" TargetMode="External"/><Relationship Id="rId45" Type="http://schemas.openxmlformats.org/officeDocument/2006/relationships/hyperlink" Target="https://bii.by/tx.dll?d=395735&amp;pr=1&amp;w=1&amp;hr=1&amp;v=1" TargetMode="External"/><Relationship Id="rId53" Type="http://schemas.openxmlformats.org/officeDocument/2006/relationships/hyperlink" Target="https://bii.by/tx.dll?d=395735&amp;pr=1&amp;w=1&amp;hr=1&amp;v=1" TargetMode="External"/><Relationship Id="rId58" Type="http://schemas.openxmlformats.org/officeDocument/2006/relationships/hyperlink" Target="https://bii.by/tx.dll?d=395735&amp;pr=1&amp;w=1&amp;hr=1&amp;v=1" TargetMode="External"/><Relationship Id="rId66" Type="http://schemas.openxmlformats.org/officeDocument/2006/relationships/hyperlink" Target="https://bii.by/tx.dll?d=395735&amp;pr=1&amp;w=1&amp;hr=1&amp;v=1" TargetMode="External"/><Relationship Id="rId74" Type="http://schemas.openxmlformats.org/officeDocument/2006/relationships/hyperlink" Target="https://bii.by/tx.dll?d=395735&amp;pr=1&amp;w=1&amp;hr=1&amp;v=1" TargetMode="External"/><Relationship Id="rId79" Type="http://schemas.openxmlformats.org/officeDocument/2006/relationships/hyperlink" Target="https://bii.by/tx.dll?d=395735&amp;pr=1&amp;w=1&amp;hr=1&amp;v=1" TargetMode="External"/><Relationship Id="rId87" Type="http://schemas.openxmlformats.org/officeDocument/2006/relationships/hyperlink" Target="https://bii.by/tx.dll?d=395735&amp;pr=1&amp;w=1&amp;hr=1&amp;v=1" TargetMode="External"/><Relationship Id="rId5" Type="http://schemas.openxmlformats.org/officeDocument/2006/relationships/hyperlink" Target="https://bii.by/tx.dll?d=432896&amp;a=1" TargetMode="External"/><Relationship Id="rId61" Type="http://schemas.openxmlformats.org/officeDocument/2006/relationships/hyperlink" Target="https://bii.by/tx.dll?d=395735&amp;pr=1&amp;w=1&amp;hr=1&amp;v=1" TargetMode="External"/><Relationship Id="rId82" Type="http://schemas.openxmlformats.org/officeDocument/2006/relationships/hyperlink" Target="https://bii.by/tx.dll?d=395735&amp;pr=1&amp;w=1&amp;hr=1&amp;v=1" TargetMode="External"/><Relationship Id="rId19" Type="http://schemas.openxmlformats.org/officeDocument/2006/relationships/hyperlink" Target="https://bii.by/tx.dll?d=395735&amp;pr=1&amp;w=1&amp;hr=1&amp;v=1" TargetMode="External"/><Relationship Id="rId4" Type="http://schemas.openxmlformats.org/officeDocument/2006/relationships/hyperlink" Target="https://bii.by/tx.dll?d=408756&amp;a=1" TargetMode="External"/><Relationship Id="rId9" Type="http://schemas.openxmlformats.org/officeDocument/2006/relationships/hyperlink" Target="https://bii.by/tx.dll?d=395735&amp;pr=1&amp;w=1&amp;hr=1&amp;v=1" TargetMode="External"/><Relationship Id="rId14" Type="http://schemas.openxmlformats.org/officeDocument/2006/relationships/hyperlink" Target="https://bii.by/tx.dll?d=395735&amp;pr=1&amp;w=1&amp;hr=1&amp;v=1" TargetMode="External"/><Relationship Id="rId22" Type="http://schemas.openxmlformats.org/officeDocument/2006/relationships/hyperlink" Target="https://bii.by/tx.dll?d=396524&amp;a=51" TargetMode="External"/><Relationship Id="rId27" Type="http://schemas.openxmlformats.org/officeDocument/2006/relationships/hyperlink" Target="https://bii.by/tx.dll?d=395735&amp;pr=1&amp;w=1&amp;hr=1&amp;v=1" TargetMode="External"/><Relationship Id="rId30" Type="http://schemas.openxmlformats.org/officeDocument/2006/relationships/hyperlink" Target="https://bii.by/tx.dll?d=395735&amp;pr=1&amp;w=1&amp;hr=1&amp;v=1" TargetMode="External"/><Relationship Id="rId35" Type="http://schemas.openxmlformats.org/officeDocument/2006/relationships/hyperlink" Target="https://bii.by/tx.dll?d=39370&amp;a=11" TargetMode="External"/><Relationship Id="rId43" Type="http://schemas.openxmlformats.org/officeDocument/2006/relationships/hyperlink" Target="https://bii.by/tx.dll?d=395735&amp;pr=1&amp;w=1&amp;hr=1&amp;v=1" TargetMode="External"/><Relationship Id="rId48" Type="http://schemas.openxmlformats.org/officeDocument/2006/relationships/hyperlink" Target="https://bii.by/tx.dll?d=395735&amp;pr=1&amp;w=1&amp;hr=1&amp;v=1" TargetMode="External"/><Relationship Id="rId56" Type="http://schemas.openxmlformats.org/officeDocument/2006/relationships/hyperlink" Target="https://bii.by/tx.dll?d=395735&amp;pr=1&amp;w=1&amp;hr=1&amp;v=1" TargetMode="External"/><Relationship Id="rId64" Type="http://schemas.openxmlformats.org/officeDocument/2006/relationships/hyperlink" Target="https://bii.by/tx.dll?d=395735&amp;pr=1&amp;w=1&amp;hr=1&amp;v=1" TargetMode="External"/><Relationship Id="rId69" Type="http://schemas.openxmlformats.org/officeDocument/2006/relationships/hyperlink" Target="https://bii.by/tx.dll?d=395735&amp;pr=1&amp;w=1&amp;hr=1&amp;v=1" TargetMode="External"/><Relationship Id="rId77" Type="http://schemas.openxmlformats.org/officeDocument/2006/relationships/hyperlink" Target="https://bii.by/tx.dll?d=395735&amp;pr=1&amp;w=1&amp;hr=1&amp;v=1" TargetMode="External"/><Relationship Id="rId8" Type="http://schemas.openxmlformats.org/officeDocument/2006/relationships/hyperlink" Target="https://bii.by/tx.dll?d=395735&amp;pr=1&amp;w=1&amp;hr=1&amp;v=1" TargetMode="External"/><Relationship Id="rId51" Type="http://schemas.openxmlformats.org/officeDocument/2006/relationships/hyperlink" Target="https://bii.by/tx.dll?d=395735&amp;pr=1&amp;w=1&amp;hr=1&amp;v=1" TargetMode="External"/><Relationship Id="rId72" Type="http://schemas.openxmlformats.org/officeDocument/2006/relationships/hyperlink" Target="https://bii.by/tx.dll?d=395735&amp;pr=1&amp;w=1&amp;hr=1&amp;v=1" TargetMode="External"/><Relationship Id="rId80" Type="http://schemas.openxmlformats.org/officeDocument/2006/relationships/hyperlink" Target="https://bii.by/tx.dll?d=395735&amp;pr=1&amp;w=1&amp;hr=1&amp;v=1" TargetMode="External"/><Relationship Id="rId85" Type="http://schemas.openxmlformats.org/officeDocument/2006/relationships/hyperlink" Target="https://bii.by/tx.dll?d=395735&amp;pr=1&amp;w=1&amp;hr=1&amp;v=1" TargetMode="External"/><Relationship Id="rId3" Type="http://schemas.openxmlformats.org/officeDocument/2006/relationships/webSettings" Target="webSettings.xml"/><Relationship Id="rId12" Type="http://schemas.openxmlformats.org/officeDocument/2006/relationships/hyperlink" Target="https://bii.by/tx.dll?d=2045&amp;a=1" TargetMode="External"/><Relationship Id="rId17" Type="http://schemas.openxmlformats.org/officeDocument/2006/relationships/hyperlink" Target="https://bii.by/tx.dll?d=395735&amp;pr=1&amp;w=1&amp;hr=1&amp;v=1" TargetMode="External"/><Relationship Id="rId25" Type="http://schemas.openxmlformats.org/officeDocument/2006/relationships/hyperlink" Target="https://bii.by/tx.dll?d=395735&amp;pr=1&amp;w=1&amp;hr=1&amp;v=1" TargetMode="External"/><Relationship Id="rId33" Type="http://schemas.openxmlformats.org/officeDocument/2006/relationships/hyperlink" Target="https://bii.by/tx.dll?d=395735&amp;pr=1&amp;w=1&amp;hr=1&amp;v=1" TargetMode="External"/><Relationship Id="rId38" Type="http://schemas.openxmlformats.org/officeDocument/2006/relationships/hyperlink" Target="https://bii.by/tx.dll?d=395735&amp;pr=1&amp;w=1&amp;hr=1&amp;v=1" TargetMode="External"/><Relationship Id="rId46" Type="http://schemas.openxmlformats.org/officeDocument/2006/relationships/hyperlink" Target="https://bii.by/tx.dll?d=395735&amp;pr=1&amp;w=1&amp;hr=1&amp;v=1" TargetMode="External"/><Relationship Id="rId59" Type="http://schemas.openxmlformats.org/officeDocument/2006/relationships/hyperlink" Target="https://bii.by/tx.dll?d=395735&amp;pr=1&amp;w=1&amp;hr=1&amp;v=1" TargetMode="External"/><Relationship Id="rId67" Type="http://schemas.openxmlformats.org/officeDocument/2006/relationships/hyperlink" Target="https://bii.by/tx.dll?d=395735&amp;pr=1&amp;w=1&amp;hr=1&amp;v=1" TargetMode="External"/><Relationship Id="rId20" Type="http://schemas.openxmlformats.org/officeDocument/2006/relationships/hyperlink" Target="https://bii.by/tx.dll?d=395735&amp;pr=1&amp;w=1&amp;hr=1&amp;v=1" TargetMode="External"/><Relationship Id="rId41" Type="http://schemas.openxmlformats.org/officeDocument/2006/relationships/hyperlink" Target="https://bii.by/tx.dll?d=395735&amp;pr=1&amp;w=1&amp;hr=1&amp;v=1" TargetMode="External"/><Relationship Id="rId54" Type="http://schemas.openxmlformats.org/officeDocument/2006/relationships/hyperlink" Target="https://bii.by/tx.dll?d=395735&amp;pr=1&amp;w=1&amp;hr=1&amp;v=1" TargetMode="External"/><Relationship Id="rId62" Type="http://schemas.openxmlformats.org/officeDocument/2006/relationships/hyperlink" Target="https://bii.by/tx.dll?d=395735&amp;pr=1&amp;w=1&amp;hr=1&amp;v=1" TargetMode="External"/><Relationship Id="rId70" Type="http://schemas.openxmlformats.org/officeDocument/2006/relationships/hyperlink" Target="https://bii.by/tx.dll?d=395735&amp;pr=1&amp;w=1&amp;hr=1&amp;v=1" TargetMode="External"/><Relationship Id="rId75" Type="http://schemas.openxmlformats.org/officeDocument/2006/relationships/hyperlink" Target="https://bii.by/tx.dll?d=395735&amp;pr=1&amp;w=1&amp;hr=1&amp;v=1" TargetMode="External"/><Relationship Id="rId83" Type="http://schemas.openxmlformats.org/officeDocument/2006/relationships/hyperlink" Target="https://bii.by/tx.dll?d=395735&amp;pr=1&amp;w=1&amp;hr=1&amp;v=1"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i.by/tx.dll?d=439071&amp;a=1" TargetMode="External"/><Relationship Id="rId15" Type="http://schemas.openxmlformats.org/officeDocument/2006/relationships/hyperlink" Target="https://bii.by/tx.dll?d=395735&amp;pr=1&amp;w=1&amp;hr=1&amp;v=1" TargetMode="External"/><Relationship Id="rId23" Type="http://schemas.openxmlformats.org/officeDocument/2006/relationships/hyperlink" Target="https://bii.by/tx.dll?d=395735&amp;pr=1&amp;w=1&amp;hr=1&amp;v=1" TargetMode="External"/><Relationship Id="rId28" Type="http://schemas.openxmlformats.org/officeDocument/2006/relationships/hyperlink" Target="https://bii.by/tx.dll?d=203558&amp;a=40" TargetMode="External"/><Relationship Id="rId36" Type="http://schemas.openxmlformats.org/officeDocument/2006/relationships/hyperlink" Target="https://bii.by/tx.dll?d=62560&amp;a=173" TargetMode="External"/><Relationship Id="rId49" Type="http://schemas.openxmlformats.org/officeDocument/2006/relationships/hyperlink" Target="https://bii.by/tx.dll?d=395735&amp;pr=1&amp;w=1&amp;hr=1&amp;v=1" TargetMode="External"/><Relationship Id="rId57" Type="http://schemas.openxmlformats.org/officeDocument/2006/relationships/hyperlink" Target="https://bii.by/tx.dll?d=395735&amp;pr=1&amp;w=1&amp;hr=1&amp;v=1" TargetMode="External"/><Relationship Id="rId10" Type="http://schemas.openxmlformats.org/officeDocument/2006/relationships/hyperlink" Target="https://bii.by/tx.dll?d=39330&amp;a=738" TargetMode="External"/><Relationship Id="rId31" Type="http://schemas.openxmlformats.org/officeDocument/2006/relationships/hyperlink" Target="https://bii.by/tx.dll?d=395735&amp;pr=1&amp;w=1&amp;hr=1&amp;v=1" TargetMode="External"/><Relationship Id="rId44" Type="http://schemas.openxmlformats.org/officeDocument/2006/relationships/hyperlink" Target="https://bii.by/tx.dll?d=395735&amp;pr=1&amp;w=1&amp;hr=1&amp;v=1" TargetMode="External"/><Relationship Id="rId52" Type="http://schemas.openxmlformats.org/officeDocument/2006/relationships/hyperlink" Target="https://bii.by/tx.dll?d=395735&amp;pr=1&amp;w=1&amp;hr=1&amp;v=1" TargetMode="External"/><Relationship Id="rId60" Type="http://schemas.openxmlformats.org/officeDocument/2006/relationships/hyperlink" Target="https://bii.by/tx.dll?d=395735&amp;pr=1&amp;w=1&amp;hr=1&amp;v=1" TargetMode="External"/><Relationship Id="rId65" Type="http://schemas.openxmlformats.org/officeDocument/2006/relationships/hyperlink" Target="https://bii.by/tx.dll?d=395735&amp;pr=1&amp;w=1&amp;hr=1&amp;v=1" TargetMode="External"/><Relationship Id="rId73" Type="http://schemas.openxmlformats.org/officeDocument/2006/relationships/hyperlink" Target="https://bii.by/tx.dll?d=395735&amp;pr=1&amp;w=1&amp;hr=1&amp;v=1" TargetMode="External"/><Relationship Id="rId78" Type="http://schemas.openxmlformats.org/officeDocument/2006/relationships/hyperlink" Target="https://bii.by/tx.dll?d=395735&amp;pr=1&amp;w=1&amp;hr=1&amp;v=1" TargetMode="External"/><Relationship Id="rId81" Type="http://schemas.openxmlformats.org/officeDocument/2006/relationships/hyperlink" Target="https://bii.by/tx.dll?d=395735&amp;pr=1&amp;w=1&amp;hr=1&amp;v=1" TargetMode="External"/><Relationship Id="rId86" Type="http://schemas.openxmlformats.org/officeDocument/2006/relationships/hyperlink" Target="https://bii.by/tx.dll?d=395735&amp;pr=1&amp;w=1&amp;hr=1&amp;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8353</Words>
  <Characters>47618</Characters>
  <Application>Microsoft Office Word</Application>
  <DocSecurity>0</DocSecurity>
  <Lines>396</Lines>
  <Paragraphs>111</Paragraphs>
  <ScaleCrop>false</ScaleCrop>
  <Company/>
  <LinksUpToDate>false</LinksUpToDate>
  <CharactersWithSpaces>55860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2022-01-26T09:29:00Z</dcterms:created>
  <dcterms:modified xsi:type="dcterms:W3CDTF">2022-01-26T09:30:00Z</dcterms:modified>
</cp:coreProperties>
</file>